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FF7" w14:textId="65146644" w:rsidR="00CB55F1" w:rsidRPr="008A30AE" w:rsidRDefault="0096727C" w:rsidP="00CB55F1">
      <w:pPr>
        <w:ind w:left="313" w:hangingChars="100" w:hanging="313"/>
        <w:jc w:val="center"/>
        <w:rPr>
          <w:rFonts w:asciiTheme="majorEastAsia" w:eastAsiaTheme="majorEastAsia" w:hAnsiTheme="majorEastAsia"/>
          <w:sz w:val="32"/>
          <w:szCs w:val="32"/>
        </w:rPr>
      </w:pPr>
      <w:r w:rsidRPr="008A30AE">
        <w:rPr>
          <w:rFonts w:asciiTheme="majorEastAsia" w:eastAsiaTheme="majorEastAsia" w:hAnsiTheme="majorEastAsia" w:hint="eastAsia"/>
          <w:sz w:val="32"/>
          <w:szCs w:val="32"/>
        </w:rPr>
        <w:t>災害時等</w:t>
      </w:r>
      <w:r w:rsidR="007738CA" w:rsidRPr="008A30AE">
        <w:rPr>
          <w:rFonts w:asciiTheme="majorEastAsia" w:eastAsiaTheme="majorEastAsia" w:hAnsiTheme="majorEastAsia" w:hint="eastAsia"/>
          <w:sz w:val="32"/>
          <w:szCs w:val="32"/>
        </w:rPr>
        <w:t>における船舶を活用した医療提供体制の整備の推進に関する法律案</w:t>
      </w:r>
      <w:r w:rsidR="008A30AE" w:rsidRPr="008A30AE">
        <w:rPr>
          <w:rFonts w:asciiTheme="majorEastAsia" w:eastAsiaTheme="majorEastAsia" w:hAnsiTheme="majorEastAsia" w:hint="eastAsia"/>
          <w:sz w:val="32"/>
          <w:szCs w:val="32"/>
        </w:rPr>
        <w:t>（仮称）</w:t>
      </w:r>
      <w:r w:rsidR="004E2392" w:rsidRPr="008A30AE">
        <w:rPr>
          <w:rFonts w:asciiTheme="majorEastAsia" w:eastAsiaTheme="majorEastAsia" w:hAnsiTheme="majorEastAsia" w:hint="eastAsia"/>
          <w:sz w:val="32"/>
          <w:szCs w:val="32"/>
        </w:rPr>
        <w:t>骨子案</w:t>
      </w:r>
      <w:r w:rsidR="009C434C">
        <w:rPr>
          <w:rFonts w:asciiTheme="majorEastAsia" w:eastAsiaTheme="majorEastAsia" w:hAnsiTheme="majorEastAsia" w:hint="eastAsia"/>
          <w:sz w:val="32"/>
          <w:szCs w:val="32"/>
        </w:rPr>
        <w:t>（</w:t>
      </w:r>
      <w:r w:rsidR="004E2392" w:rsidRPr="008A30AE">
        <w:rPr>
          <w:rFonts w:asciiTheme="majorEastAsia" w:eastAsiaTheme="majorEastAsia" w:hAnsiTheme="majorEastAsia" w:hint="eastAsia"/>
          <w:sz w:val="32"/>
          <w:szCs w:val="32"/>
        </w:rPr>
        <w:t>未定稿</w:t>
      </w:r>
      <w:r w:rsidR="009C434C">
        <w:rPr>
          <w:rFonts w:asciiTheme="majorEastAsia" w:eastAsiaTheme="majorEastAsia" w:hAnsiTheme="majorEastAsia" w:hint="eastAsia"/>
          <w:sz w:val="32"/>
          <w:szCs w:val="32"/>
        </w:rPr>
        <w:t>）</w:t>
      </w:r>
    </w:p>
    <w:p w14:paraId="0D16AB85" w14:textId="77777777" w:rsidR="00CB55F1" w:rsidRPr="00C76EF0" w:rsidRDefault="00CB55F1" w:rsidP="00CB55F1">
      <w:pPr>
        <w:jc w:val="left"/>
        <w:rPr>
          <w:color w:val="000000" w:themeColor="text1"/>
        </w:rPr>
      </w:pPr>
    </w:p>
    <w:p w14:paraId="39BEB70D" w14:textId="77777777" w:rsidR="004E2392" w:rsidRPr="008A30AE" w:rsidRDefault="00054AF6" w:rsidP="00F62230">
      <w:pPr>
        <w:rPr>
          <w:rFonts w:asciiTheme="majorEastAsia" w:eastAsiaTheme="majorEastAsia" w:hAnsiTheme="majorEastAsia"/>
          <w:sz w:val="24"/>
          <w:szCs w:val="24"/>
          <w:bdr w:val="single" w:sz="4" w:space="0" w:color="auto"/>
        </w:rPr>
      </w:pPr>
      <w:r w:rsidRPr="008A30AE">
        <w:rPr>
          <w:rFonts w:asciiTheme="majorEastAsia" w:eastAsiaTheme="majorEastAsia" w:hAnsiTheme="majorEastAsia" w:hint="eastAsia"/>
          <w:sz w:val="24"/>
          <w:szCs w:val="24"/>
          <w:bdr w:val="single" w:sz="4" w:space="0" w:color="auto"/>
        </w:rPr>
        <w:t xml:space="preserve"> </w:t>
      </w:r>
      <w:r w:rsidR="004E2392" w:rsidRPr="008A30AE">
        <w:rPr>
          <w:rFonts w:asciiTheme="majorEastAsia" w:eastAsiaTheme="majorEastAsia" w:hAnsiTheme="majorEastAsia" w:hint="eastAsia"/>
          <w:sz w:val="24"/>
          <w:szCs w:val="24"/>
          <w:bdr w:val="single" w:sz="4" w:space="0" w:color="auto"/>
        </w:rPr>
        <w:t>第一　総則</w:t>
      </w:r>
      <w:r w:rsidRPr="008A30AE">
        <w:rPr>
          <w:rFonts w:asciiTheme="majorEastAsia" w:eastAsiaTheme="majorEastAsia" w:hAnsiTheme="majorEastAsia" w:hint="eastAsia"/>
          <w:sz w:val="24"/>
          <w:szCs w:val="24"/>
          <w:bdr w:val="single" w:sz="4" w:space="0" w:color="auto"/>
        </w:rPr>
        <w:t xml:space="preserve"> </w:t>
      </w:r>
    </w:p>
    <w:p w14:paraId="64814E3A" w14:textId="77777777" w:rsidR="004E2392" w:rsidRPr="008A30AE" w:rsidRDefault="004E2392" w:rsidP="00F62230">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Pr="008A30AE">
        <w:rPr>
          <w:rFonts w:asciiTheme="majorEastAsia" w:eastAsiaTheme="majorEastAsia" w:hAnsiTheme="majorEastAsia" w:hint="eastAsia"/>
          <w:sz w:val="24"/>
          <w:szCs w:val="24"/>
          <w:u w:val="single"/>
        </w:rPr>
        <w:t>一　目的</w:t>
      </w:r>
    </w:p>
    <w:p w14:paraId="4FA30579" w14:textId="382267BF" w:rsidR="00F62230" w:rsidRPr="008A30AE" w:rsidRDefault="004E2392" w:rsidP="00F62230">
      <w:pPr>
        <w:ind w:left="466" w:hangingChars="200" w:hanging="466"/>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E41FD1" w:rsidRPr="008A30AE">
        <w:rPr>
          <w:rFonts w:asciiTheme="majorEastAsia" w:eastAsiaTheme="majorEastAsia" w:hAnsiTheme="majorEastAsia" w:hint="eastAsia"/>
          <w:sz w:val="24"/>
          <w:szCs w:val="24"/>
        </w:rPr>
        <w:t>この法律は、</w:t>
      </w:r>
      <w:r w:rsidR="00842406" w:rsidRPr="008A30AE">
        <w:rPr>
          <w:rFonts w:asciiTheme="majorEastAsia" w:eastAsiaTheme="majorEastAsia" w:hAnsiTheme="majorEastAsia" w:hint="eastAsia"/>
          <w:sz w:val="24"/>
          <w:szCs w:val="24"/>
        </w:rPr>
        <w:t>海に囲まれた我が国においては、</w:t>
      </w:r>
      <w:r w:rsidR="0096727C" w:rsidRPr="008A30AE">
        <w:rPr>
          <w:rFonts w:asciiTheme="majorEastAsia" w:eastAsiaTheme="majorEastAsia" w:hAnsiTheme="majorEastAsia" w:hint="eastAsia"/>
          <w:sz w:val="24"/>
          <w:szCs w:val="24"/>
        </w:rPr>
        <w:t>災害</w:t>
      </w:r>
      <w:r w:rsidR="001B7264">
        <w:rPr>
          <w:rFonts w:asciiTheme="majorEastAsia" w:eastAsiaTheme="majorEastAsia" w:hAnsiTheme="majorEastAsia" w:hint="eastAsia"/>
          <w:sz w:val="24"/>
          <w:szCs w:val="24"/>
        </w:rPr>
        <w:t>又は</w:t>
      </w:r>
      <w:r w:rsidR="002E437F">
        <w:rPr>
          <w:rFonts w:asciiTheme="majorEastAsia" w:eastAsiaTheme="majorEastAsia" w:hAnsiTheme="majorEastAsia" w:hint="eastAsia"/>
          <w:sz w:val="24"/>
          <w:szCs w:val="24"/>
        </w:rPr>
        <w:t>感染症の発生</w:t>
      </w:r>
      <w:r w:rsidR="0096727C" w:rsidRPr="008A30AE">
        <w:rPr>
          <w:rFonts w:asciiTheme="majorEastAsia" w:eastAsiaTheme="majorEastAsia" w:hAnsiTheme="majorEastAsia" w:hint="eastAsia"/>
          <w:sz w:val="24"/>
          <w:szCs w:val="24"/>
        </w:rPr>
        <w:t>時等</w:t>
      </w:r>
      <w:r w:rsidR="002E437F">
        <w:rPr>
          <w:rFonts w:asciiTheme="majorEastAsia" w:eastAsiaTheme="majorEastAsia" w:hAnsiTheme="majorEastAsia" w:hint="eastAsia"/>
          <w:sz w:val="24"/>
          <w:szCs w:val="24"/>
        </w:rPr>
        <w:t>（以下「災害時等」という。）</w:t>
      </w:r>
      <w:r w:rsidR="00842406" w:rsidRPr="008A30AE">
        <w:rPr>
          <w:rFonts w:asciiTheme="majorEastAsia" w:eastAsiaTheme="majorEastAsia" w:hAnsiTheme="majorEastAsia" w:hint="eastAsia"/>
          <w:sz w:val="24"/>
          <w:szCs w:val="24"/>
        </w:rPr>
        <w:t>における医療を確保する上で、船舶を活用した医療の提供が効果的であることに鑑み、</w:t>
      </w:r>
      <w:r w:rsidR="0096727C" w:rsidRPr="008A30AE">
        <w:rPr>
          <w:rFonts w:asciiTheme="majorEastAsia" w:eastAsiaTheme="majorEastAsia" w:hAnsiTheme="majorEastAsia" w:hint="eastAsia"/>
          <w:sz w:val="24"/>
          <w:szCs w:val="24"/>
        </w:rPr>
        <w:t>災害時等</w:t>
      </w:r>
      <w:r w:rsidR="00FF18A2" w:rsidRPr="008A30AE">
        <w:rPr>
          <w:rFonts w:asciiTheme="majorEastAsia" w:eastAsiaTheme="majorEastAsia" w:hAnsiTheme="majorEastAsia" w:hint="eastAsia"/>
          <w:sz w:val="24"/>
          <w:szCs w:val="24"/>
        </w:rPr>
        <w:t>における船舶を活用した医療提供体制の整備の推進に関する基本理念及び基本方針その他の基本となる事項を定めるとともに、</w:t>
      </w:r>
      <w:r w:rsidR="0096727C" w:rsidRPr="008A30AE">
        <w:rPr>
          <w:rFonts w:asciiTheme="majorEastAsia" w:eastAsiaTheme="majorEastAsia" w:hAnsiTheme="majorEastAsia" w:hint="eastAsia"/>
          <w:sz w:val="24"/>
          <w:szCs w:val="24"/>
        </w:rPr>
        <w:t>船舶活用医療推進本部</w:t>
      </w:r>
      <w:r w:rsidR="00FF18A2" w:rsidRPr="008A30AE">
        <w:rPr>
          <w:rFonts w:asciiTheme="majorEastAsia" w:eastAsiaTheme="majorEastAsia" w:hAnsiTheme="majorEastAsia" w:hint="eastAsia"/>
          <w:sz w:val="24"/>
          <w:szCs w:val="24"/>
        </w:rPr>
        <w:t>を設置することにより、</w:t>
      </w:r>
      <w:r w:rsidR="0096727C" w:rsidRPr="008A30AE">
        <w:rPr>
          <w:rFonts w:asciiTheme="majorEastAsia" w:eastAsiaTheme="majorEastAsia" w:hAnsiTheme="majorEastAsia" w:hint="eastAsia"/>
          <w:sz w:val="24"/>
          <w:szCs w:val="24"/>
        </w:rPr>
        <w:t>災害時等</w:t>
      </w:r>
      <w:r w:rsidR="00842406" w:rsidRPr="008A30AE">
        <w:rPr>
          <w:rFonts w:asciiTheme="majorEastAsia" w:eastAsiaTheme="majorEastAsia" w:hAnsiTheme="majorEastAsia" w:hint="eastAsia"/>
          <w:sz w:val="24"/>
          <w:szCs w:val="24"/>
        </w:rPr>
        <w:t>における船舶を活用した医療提供体制の整備を推進すること</w:t>
      </w:r>
      <w:r w:rsidRPr="008A30AE">
        <w:rPr>
          <w:rFonts w:asciiTheme="majorEastAsia" w:eastAsiaTheme="majorEastAsia" w:hAnsiTheme="majorEastAsia" w:hint="eastAsia"/>
          <w:sz w:val="24"/>
          <w:szCs w:val="24"/>
        </w:rPr>
        <w:t>を目的とすること。</w:t>
      </w:r>
    </w:p>
    <w:p w14:paraId="3C15DD35" w14:textId="77777777" w:rsidR="00F4670B" w:rsidRPr="008A30AE" w:rsidRDefault="00F4670B" w:rsidP="00F4670B">
      <w:pPr>
        <w:ind w:left="233" w:hangingChars="100" w:hanging="233"/>
        <w:rPr>
          <w:rFonts w:asciiTheme="majorEastAsia" w:eastAsiaTheme="majorEastAsia" w:hAnsiTheme="majorEastAsia"/>
          <w:sz w:val="24"/>
          <w:szCs w:val="24"/>
        </w:rPr>
      </w:pPr>
    </w:p>
    <w:p w14:paraId="6E139A5F" w14:textId="3BC9F040" w:rsidR="00D567E5" w:rsidRPr="008A30AE" w:rsidRDefault="00DC3AA6" w:rsidP="00F62230">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Pr="008A30AE">
        <w:rPr>
          <w:rFonts w:asciiTheme="majorEastAsia" w:eastAsiaTheme="majorEastAsia" w:hAnsiTheme="majorEastAsia" w:hint="eastAsia"/>
          <w:sz w:val="24"/>
          <w:szCs w:val="24"/>
          <w:u w:val="single"/>
        </w:rPr>
        <w:t xml:space="preserve">二　</w:t>
      </w:r>
      <w:r w:rsidR="00D567E5" w:rsidRPr="008A30AE">
        <w:rPr>
          <w:rFonts w:asciiTheme="majorEastAsia" w:eastAsiaTheme="majorEastAsia" w:hAnsiTheme="majorEastAsia" w:hint="eastAsia"/>
          <w:sz w:val="24"/>
          <w:szCs w:val="24"/>
          <w:u w:val="single"/>
        </w:rPr>
        <w:t>基本理念</w:t>
      </w:r>
    </w:p>
    <w:p w14:paraId="75286BDC" w14:textId="45881141" w:rsidR="00922F1F" w:rsidRPr="008A30AE" w:rsidRDefault="00206CCF" w:rsidP="00DD35A3">
      <w:pPr>
        <w:ind w:left="466" w:hangingChars="200" w:hanging="466"/>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DD35A3" w:rsidRPr="008A30AE">
        <w:rPr>
          <w:rFonts w:asciiTheme="majorEastAsia" w:eastAsiaTheme="majorEastAsia" w:hAnsiTheme="majorEastAsia" w:hint="eastAsia"/>
          <w:sz w:val="24"/>
          <w:szCs w:val="24"/>
        </w:rPr>
        <w:t xml:space="preserve">　</w:t>
      </w:r>
      <w:r w:rsidR="0096727C" w:rsidRPr="008A30AE">
        <w:rPr>
          <w:rFonts w:asciiTheme="majorEastAsia" w:eastAsiaTheme="majorEastAsia" w:hAnsiTheme="majorEastAsia" w:hint="eastAsia"/>
          <w:sz w:val="24"/>
          <w:szCs w:val="24"/>
        </w:rPr>
        <w:t>災害時等</w:t>
      </w:r>
      <w:r w:rsidR="00DD35A3" w:rsidRPr="008A30AE">
        <w:rPr>
          <w:rFonts w:asciiTheme="majorEastAsia" w:eastAsiaTheme="majorEastAsia" w:hAnsiTheme="majorEastAsia" w:hint="eastAsia"/>
          <w:sz w:val="24"/>
          <w:szCs w:val="24"/>
        </w:rPr>
        <w:t>における船舶を活用した医療提供体制の整備の推進は、災害</w:t>
      </w:r>
      <w:r w:rsidR="002E437F">
        <w:rPr>
          <w:rFonts w:asciiTheme="majorEastAsia" w:eastAsiaTheme="majorEastAsia" w:hAnsiTheme="majorEastAsia" w:hint="eastAsia"/>
          <w:sz w:val="24"/>
          <w:szCs w:val="24"/>
        </w:rPr>
        <w:t>又は感染症（以下「災害等」という。）</w:t>
      </w:r>
      <w:r w:rsidR="00DD35A3" w:rsidRPr="008A30AE">
        <w:rPr>
          <w:rFonts w:asciiTheme="majorEastAsia" w:eastAsiaTheme="majorEastAsia" w:hAnsiTheme="majorEastAsia" w:hint="eastAsia"/>
          <w:sz w:val="24"/>
          <w:szCs w:val="24"/>
        </w:rPr>
        <w:t>が発生した場合に、</w:t>
      </w:r>
      <w:r w:rsidR="002E437F">
        <w:rPr>
          <w:rFonts w:asciiTheme="majorEastAsia" w:eastAsiaTheme="majorEastAsia" w:hAnsiTheme="majorEastAsia" w:hint="eastAsia"/>
          <w:sz w:val="24"/>
          <w:szCs w:val="24"/>
        </w:rPr>
        <w:t>その発生した地域</w:t>
      </w:r>
      <w:r w:rsidR="00DB2CDB">
        <w:rPr>
          <w:rFonts w:asciiTheme="majorEastAsia" w:eastAsiaTheme="majorEastAsia" w:hAnsiTheme="majorEastAsia" w:hint="eastAsia"/>
          <w:sz w:val="24"/>
          <w:szCs w:val="24"/>
        </w:rPr>
        <w:t>等</w:t>
      </w:r>
      <w:r w:rsidR="00DD35A3" w:rsidRPr="008A30AE">
        <w:rPr>
          <w:rFonts w:asciiTheme="majorEastAsia" w:eastAsiaTheme="majorEastAsia" w:hAnsiTheme="majorEastAsia" w:hint="eastAsia"/>
          <w:sz w:val="24"/>
          <w:szCs w:val="24"/>
        </w:rPr>
        <w:t>において必要とされる</w:t>
      </w:r>
      <w:r w:rsidR="004F1791" w:rsidRPr="008A30AE">
        <w:rPr>
          <w:rFonts w:asciiTheme="majorEastAsia" w:eastAsiaTheme="majorEastAsia" w:hAnsiTheme="majorEastAsia" w:hint="eastAsia"/>
          <w:sz w:val="24"/>
          <w:szCs w:val="24"/>
        </w:rPr>
        <w:t>医療を、船舶を活用して的確かつ迅速に提供することにより、</w:t>
      </w:r>
      <w:r w:rsidR="002E437F">
        <w:rPr>
          <w:rFonts w:asciiTheme="majorEastAsia" w:eastAsiaTheme="majorEastAsia" w:hAnsiTheme="majorEastAsia" w:hint="eastAsia"/>
          <w:sz w:val="24"/>
          <w:szCs w:val="24"/>
        </w:rPr>
        <w:t>当該地域</w:t>
      </w:r>
      <w:r w:rsidR="0017758B">
        <w:rPr>
          <w:rFonts w:asciiTheme="majorEastAsia" w:eastAsiaTheme="majorEastAsia" w:hAnsiTheme="majorEastAsia" w:hint="eastAsia"/>
          <w:sz w:val="24"/>
          <w:szCs w:val="24"/>
        </w:rPr>
        <w:t>等</w:t>
      </w:r>
      <w:r w:rsidR="004F1791" w:rsidRPr="008A30AE">
        <w:rPr>
          <w:rFonts w:asciiTheme="majorEastAsia" w:eastAsiaTheme="majorEastAsia" w:hAnsiTheme="majorEastAsia" w:hint="eastAsia"/>
          <w:sz w:val="24"/>
          <w:szCs w:val="24"/>
        </w:rPr>
        <w:t>にある</w:t>
      </w:r>
      <w:r w:rsidR="00DD35A3" w:rsidRPr="008A30AE">
        <w:rPr>
          <w:rFonts w:asciiTheme="majorEastAsia" w:eastAsiaTheme="majorEastAsia" w:hAnsiTheme="majorEastAsia" w:hint="eastAsia"/>
          <w:sz w:val="24"/>
          <w:szCs w:val="24"/>
        </w:rPr>
        <w:t>医</w:t>
      </w:r>
      <w:r w:rsidR="00FC4CCD" w:rsidRPr="008A30AE">
        <w:rPr>
          <w:rFonts w:asciiTheme="majorEastAsia" w:eastAsiaTheme="majorEastAsia" w:hAnsiTheme="majorEastAsia" w:hint="eastAsia"/>
          <w:sz w:val="24"/>
          <w:szCs w:val="24"/>
        </w:rPr>
        <w:t>療施設の機能を補完し、国民の生命及び身体を災害</w:t>
      </w:r>
      <w:r w:rsidR="002E437F">
        <w:rPr>
          <w:rFonts w:asciiTheme="majorEastAsia" w:eastAsiaTheme="majorEastAsia" w:hAnsiTheme="majorEastAsia" w:hint="eastAsia"/>
          <w:sz w:val="24"/>
          <w:szCs w:val="24"/>
        </w:rPr>
        <w:t>等</w:t>
      </w:r>
      <w:r w:rsidR="00FC4CCD" w:rsidRPr="008A30AE">
        <w:rPr>
          <w:rFonts w:asciiTheme="majorEastAsia" w:eastAsiaTheme="majorEastAsia" w:hAnsiTheme="majorEastAsia" w:hint="eastAsia"/>
          <w:sz w:val="24"/>
          <w:szCs w:val="24"/>
        </w:rPr>
        <w:t>から保護する</w:t>
      </w:r>
      <w:r w:rsidR="004F1791" w:rsidRPr="008A30AE">
        <w:rPr>
          <w:rFonts w:asciiTheme="majorEastAsia" w:eastAsiaTheme="majorEastAsia" w:hAnsiTheme="majorEastAsia" w:hint="eastAsia"/>
          <w:sz w:val="24"/>
          <w:szCs w:val="24"/>
        </w:rPr>
        <w:t>ことに資する</w:t>
      </w:r>
      <w:r w:rsidR="00FC4CCD" w:rsidRPr="008A30AE">
        <w:rPr>
          <w:rFonts w:asciiTheme="majorEastAsia" w:eastAsiaTheme="majorEastAsia" w:hAnsiTheme="majorEastAsia" w:hint="eastAsia"/>
          <w:sz w:val="24"/>
          <w:szCs w:val="24"/>
        </w:rPr>
        <w:t>ことを旨として、行わなければならない</w:t>
      </w:r>
      <w:r w:rsidR="003B55E9" w:rsidRPr="008A30AE">
        <w:rPr>
          <w:rFonts w:asciiTheme="majorEastAsia" w:eastAsiaTheme="majorEastAsia" w:hAnsiTheme="majorEastAsia" w:hint="eastAsia"/>
          <w:sz w:val="24"/>
          <w:szCs w:val="24"/>
        </w:rPr>
        <w:t>こと</w:t>
      </w:r>
      <w:r w:rsidR="00FC4CCD" w:rsidRPr="008A30AE">
        <w:rPr>
          <w:rFonts w:asciiTheme="majorEastAsia" w:eastAsiaTheme="majorEastAsia" w:hAnsiTheme="majorEastAsia" w:hint="eastAsia"/>
          <w:sz w:val="24"/>
          <w:szCs w:val="24"/>
        </w:rPr>
        <w:t>。</w:t>
      </w:r>
    </w:p>
    <w:p w14:paraId="2ABEDF11" w14:textId="77777777" w:rsidR="00586A19" w:rsidRPr="008A30AE" w:rsidRDefault="00586A19" w:rsidP="004E2392"/>
    <w:p w14:paraId="77806AA9" w14:textId="1091B72D" w:rsidR="00DA47DB" w:rsidRPr="008A30AE" w:rsidRDefault="00DA47DB" w:rsidP="00F62230">
      <w:pPr>
        <w:ind w:left="466" w:hangingChars="200" w:hanging="466"/>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00FC4CCD" w:rsidRPr="008A30AE">
        <w:rPr>
          <w:rFonts w:asciiTheme="majorEastAsia" w:eastAsiaTheme="majorEastAsia" w:hAnsiTheme="majorEastAsia" w:hint="eastAsia"/>
          <w:sz w:val="24"/>
          <w:szCs w:val="24"/>
          <w:u w:val="single"/>
        </w:rPr>
        <w:t>三</w:t>
      </w:r>
      <w:r w:rsidRPr="008A30AE">
        <w:rPr>
          <w:rFonts w:asciiTheme="majorEastAsia" w:eastAsiaTheme="majorEastAsia" w:hAnsiTheme="majorEastAsia" w:hint="eastAsia"/>
          <w:sz w:val="24"/>
          <w:szCs w:val="24"/>
          <w:u w:val="single"/>
        </w:rPr>
        <w:t xml:space="preserve">　国の責務</w:t>
      </w:r>
    </w:p>
    <w:p w14:paraId="1488CD48" w14:textId="0573D667" w:rsidR="004E2392" w:rsidRPr="008A30AE" w:rsidRDefault="00FC4CCD" w:rsidP="00F62230">
      <w:pPr>
        <w:ind w:left="466" w:hangingChars="200" w:hanging="466"/>
      </w:pPr>
      <w:r w:rsidRPr="008A30AE">
        <w:rPr>
          <w:rFonts w:asciiTheme="majorEastAsia" w:eastAsiaTheme="majorEastAsia" w:hAnsiTheme="majorEastAsia" w:hint="eastAsia"/>
          <w:sz w:val="24"/>
          <w:szCs w:val="24"/>
        </w:rPr>
        <w:t xml:space="preserve">　　　国は、二の基本理念</w:t>
      </w:r>
      <w:r w:rsidR="00DA47DB" w:rsidRPr="008A30AE">
        <w:rPr>
          <w:rFonts w:asciiTheme="majorEastAsia" w:eastAsiaTheme="majorEastAsia" w:hAnsiTheme="majorEastAsia" w:hint="eastAsia"/>
          <w:sz w:val="24"/>
          <w:szCs w:val="24"/>
        </w:rPr>
        <w:t>にのっとり、</w:t>
      </w:r>
      <w:r w:rsidR="0096727C" w:rsidRPr="008A30AE">
        <w:rPr>
          <w:rFonts w:asciiTheme="majorEastAsia" w:eastAsiaTheme="majorEastAsia" w:hAnsiTheme="majorEastAsia" w:hint="eastAsia"/>
          <w:sz w:val="24"/>
          <w:szCs w:val="24"/>
        </w:rPr>
        <w:t>災害時等</w:t>
      </w:r>
      <w:r w:rsidR="004F1791" w:rsidRPr="008A30AE">
        <w:rPr>
          <w:rFonts w:asciiTheme="majorEastAsia" w:eastAsiaTheme="majorEastAsia" w:hAnsiTheme="majorEastAsia" w:hint="eastAsia"/>
          <w:sz w:val="24"/>
          <w:szCs w:val="24"/>
        </w:rPr>
        <w:t>における船舶を活用した医療</w:t>
      </w:r>
      <w:r w:rsidRPr="008A30AE">
        <w:rPr>
          <w:rFonts w:asciiTheme="majorEastAsia" w:eastAsiaTheme="majorEastAsia" w:hAnsiTheme="majorEastAsia" w:hint="eastAsia"/>
          <w:sz w:val="24"/>
          <w:szCs w:val="24"/>
        </w:rPr>
        <w:t>提供体制の整備を推進する責務を有すること。</w:t>
      </w:r>
    </w:p>
    <w:p w14:paraId="04954D25" w14:textId="5EE4F356" w:rsidR="00FC4CCD" w:rsidRPr="008A30AE" w:rsidRDefault="00FC4CCD" w:rsidP="00FC4CCD">
      <w:pPr>
        <w:rPr>
          <w:rFonts w:asciiTheme="majorEastAsia" w:eastAsiaTheme="majorEastAsia" w:hAnsiTheme="majorEastAsia"/>
          <w:sz w:val="24"/>
          <w:szCs w:val="24"/>
          <w:u w:val="single"/>
        </w:rPr>
      </w:pPr>
    </w:p>
    <w:p w14:paraId="3FA1646B" w14:textId="423C5319" w:rsidR="00DA47DB" w:rsidRPr="008A30AE" w:rsidRDefault="00FC4CCD" w:rsidP="00FC4CCD">
      <w:pPr>
        <w:ind w:leftChars="100" w:left="436" w:hangingChars="100" w:hanging="233"/>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u w:val="single"/>
        </w:rPr>
        <w:t>四</w:t>
      </w:r>
      <w:r w:rsidR="00DA47DB" w:rsidRPr="008A30AE">
        <w:rPr>
          <w:rFonts w:asciiTheme="majorEastAsia" w:eastAsiaTheme="majorEastAsia" w:hAnsiTheme="majorEastAsia" w:hint="eastAsia"/>
          <w:sz w:val="24"/>
          <w:szCs w:val="24"/>
          <w:u w:val="single"/>
        </w:rPr>
        <w:t xml:space="preserve">　法制上の措置等</w:t>
      </w:r>
    </w:p>
    <w:p w14:paraId="31E7DB8D" w14:textId="100ACA13" w:rsidR="00317EB5" w:rsidRPr="008A30AE" w:rsidRDefault="00DA47DB" w:rsidP="00317EB5">
      <w:pPr>
        <w:ind w:left="466" w:hangingChars="200" w:hanging="466"/>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政府は、</w:t>
      </w:r>
      <w:r w:rsidR="004F1791" w:rsidRPr="008A30AE">
        <w:rPr>
          <w:rFonts w:asciiTheme="majorEastAsia" w:eastAsiaTheme="majorEastAsia" w:hAnsiTheme="majorEastAsia" w:hint="eastAsia"/>
          <w:sz w:val="24"/>
          <w:szCs w:val="24"/>
        </w:rPr>
        <w:t>第二の基本方針に基づき、</w:t>
      </w:r>
      <w:r w:rsidR="0096727C" w:rsidRPr="008A30AE">
        <w:rPr>
          <w:rFonts w:asciiTheme="majorEastAsia" w:eastAsiaTheme="majorEastAsia" w:hAnsiTheme="majorEastAsia" w:hint="eastAsia"/>
          <w:sz w:val="24"/>
          <w:szCs w:val="24"/>
        </w:rPr>
        <w:t>災害時等</w:t>
      </w:r>
      <w:r w:rsidR="004F1791" w:rsidRPr="008A30AE">
        <w:rPr>
          <w:rFonts w:asciiTheme="majorEastAsia" w:eastAsiaTheme="majorEastAsia" w:hAnsiTheme="majorEastAsia" w:hint="eastAsia"/>
          <w:sz w:val="24"/>
          <w:szCs w:val="24"/>
        </w:rPr>
        <w:t>における船舶を活用した医療</w:t>
      </w:r>
      <w:r w:rsidR="00FC4CCD" w:rsidRPr="008A30AE">
        <w:rPr>
          <w:rFonts w:asciiTheme="majorEastAsia" w:eastAsiaTheme="majorEastAsia" w:hAnsiTheme="majorEastAsia" w:hint="eastAsia"/>
          <w:sz w:val="24"/>
          <w:szCs w:val="24"/>
        </w:rPr>
        <w:t>提供体制の整備の推進を行うものとし、このために必要な措置を講ずるものとすること。この場合において、必要となる法制上の措置については、この法律の施行後</w:t>
      </w:r>
      <w:r w:rsidR="00FA0DB4">
        <w:rPr>
          <w:rFonts w:asciiTheme="majorEastAsia" w:eastAsiaTheme="majorEastAsia" w:hAnsiTheme="majorEastAsia" w:hint="eastAsia"/>
          <w:sz w:val="24"/>
          <w:szCs w:val="24"/>
        </w:rPr>
        <w:t>一</w:t>
      </w:r>
      <w:r w:rsidR="00FC4CCD" w:rsidRPr="008A30AE">
        <w:rPr>
          <w:rFonts w:asciiTheme="majorEastAsia" w:eastAsiaTheme="majorEastAsia" w:hAnsiTheme="majorEastAsia" w:hint="eastAsia"/>
          <w:sz w:val="24"/>
          <w:szCs w:val="24"/>
        </w:rPr>
        <w:t>年</w:t>
      </w:r>
      <w:r w:rsidR="008A30AE" w:rsidRPr="008A30AE">
        <w:rPr>
          <w:rFonts w:asciiTheme="majorEastAsia" w:eastAsiaTheme="majorEastAsia" w:hAnsiTheme="majorEastAsia" w:hint="eastAsia"/>
          <w:sz w:val="24"/>
          <w:szCs w:val="24"/>
        </w:rPr>
        <w:t>（仮）</w:t>
      </w:r>
      <w:r w:rsidR="00FC4CCD" w:rsidRPr="008A30AE">
        <w:rPr>
          <w:rFonts w:asciiTheme="majorEastAsia" w:eastAsiaTheme="majorEastAsia" w:hAnsiTheme="majorEastAsia" w:hint="eastAsia"/>
          <w:sz w:val="24"/>
          <w:szCs w:val="24"/>
        </w:rPr>
        <w:t>以内を目途として講じなければならないこと。</w:t>
      </w:r>
    </w:p>
    <w:p w14:paraId="77C629E3" w14:textId="105A231B" w:rsidR="00674EF6" w:rsidRDefault="00674EF6" w:rsidP="000501A9"/>
    <w:p w14:paraId="6D016CC4" w14:textId="2DF4C4A6" w:rsidR="00C76EF0" w:rsidRDefault="00C76EF0" w:rsidP="000501A9"/>
    <w:p w14:paraId="2228D9C4" w14:textId="1D56ED4C" w:rsidR="00C76EF0" w:rsidRDefault="00C76EF0" w:rsidP="000501A9"/>
    <w:p w14:paraId="2ADA4597" w14:textId="77777777" w:rsidR="00C76EF0" w:rsidRPr="008A30AE" w:rsidRDefault="00C76EF0" w:rsidP="000501A9">
      <w:pPr>
        <w:rPr>
          <w:rFonts w:hint="eastAsia"/>
        </w:rPr>
      </w:pPr>
      <w:bookmarkStart w:id="0" w:name="_GoBack"/>
      <w:bookmarkEnd w:id="0"/>
    </w:p>
    <w:p w14:paraId="0841EDB8" w14:textId="23412D90" w:rsidR="00773230" w:rsidRPr="008A30AE" w:rsidRDefault="00054AF6" w:rsidP="00766782">
      <w:pPr>
        <w:rPr>
          <w:rFonts w:asciiTheme="majorEastAsia" w:eastAsiaTheme="majorEastAsia" w:hAnsiTheme="majorEastAsia"/>
          <w:sz w:val="24"/>
          <w:szCs w:val="24"/>
          <w:bdr w:val="single" w:sz="4" w:space="0" w:color="auto"/>
        </w:rPr>
      </w:pPr>
      <w:r w:rsidRPr="008A30AE">
        <w:rPr>
          <w:rFonts w:asciiTheme="majorEastAsia" w:eastAsiaTheme="majorEastAsia" w:hAnsiTheme="majorEastAsia" w:hint="eastAsia"/>
          <w:sz w:val="24"/>
          <w:szCs w:val="24"/>
          <w:bdr w:val="single" w:sz="4" w:space="0" w:color="auto"/>
        </w:rPr>
        <w:lastRenderedPageBreak/>
        <w:t xml:space="preserve"> </w:t>
      </w:r>
      <w:r w:rsidR="000501A9" w:rsidRPr="008A30AE">
        <w:rPr>
          <w:rFonts w:asciiTheme="majorEastAsia" w:eastAsiaTheme="majorEastAsia" w:hAnsiTheme="majorEastAsia" w:hint="eastAsia"/>
          <w:sz w:val="24"/>
          <w:szCs w:val="24"/>
          <w:bdr w:val="single" w:sz="4" w:space="0" w:color="auto"/>
        </w:rPr>
        <w:t xml:space="preserve">第二　</w:t>
      </w:r>
      <w:r w:rsidR="0096727C" w:rsidRPr="008A30AE">
        <w:rPr>
          <w:rFonts w:asciiTheme="majorEastAsia" w:eastAsiaTheme="majorEastAsia" w:hAnsiTheme="majorEastAsia" w:hint="eastAsia"/>
          <w:sz w:val="24"/>
          <w:szCs w:val="24"/>
          <w:bdr w:val="single" w:sz="4" w:space="0" w:color="auto"/>
        </w:rPr>
        <w:t>災害時等</w:t>
      </w:r>
      <w:r w:rsidR="00766782" w:rsidRPr="008A30AE">
        <w:rPr>
          <w:rFonts w:asciiTheme="majorEastAsia" w:eastAsiaTheme="majorEastAsia" w:hAnsiTheme="majorEastAsia" w:hint="eastAsia"/>
          <w:sz w:val="24"/>
          <w:szCs w:val="24"/>
          <w:bdr w:val="single" w:sz="4" w:space="0" w:color="auto"/>
        </w:rPr>
        <w:t>における船舶を活用した医療提供体制の整備の推進に関する</w:t>
      </w:r>
      <w:r w:rsidR="00773230" w:rsidRPr="008A30AE">
        <w:rPr>
          <w:rFonts w:asciiTheme="majorEastAsia" w:eastAsiaTheme="majorEastAsia" w:hAnsiTheme="majorEastAsia" w:hint="eastAsia"/>
          <w:sz w:val="24"/>
          <w:szCs w:val="24"/>
          <w:bdr w:val="single" w:sz="4" w:space="0" w:color="auto"/>
        </w:rPr>
        <w:t>基本方針</w:t>
      </w:r>
      <w:r w:rsidR="00F72EF5" w:rsidRPr="008A30AE">
        <w:rPr>
          <w:rFonts w:asciiTheme="majorEastAsia" w:eastAsiaTheme="majorEastAsia" w:hAnsiTheme="majorEastAsia" w:hint="eastAsia"/>
          <w:sz w:val="24"/>
          <w:szCs w:val="24"/>
          <w:bdr w:val="single" w:sz="4" w:space="0" w:color="auto"/>
        </w:rPr>
        <w:t xml:space="preserve"> </w:t>
      </w:r>
    </w:p>
    <w:p w14:paraId="278031E2" w14:textId="77777777" w:rsidR="00FC1F0D" w:rsidRPr="00FC1F0D" w:rsidRDefault="008D55AC" w:rsidP="00FC1F0D">
      <w:pPr>
        <w:ind w:left="466" w:hangingChars="200" w:hanging="466"/>
        <w:rPr>
          <w:rFonts w:ascii="ＭＳ ゴシック" w:eastAsia="ＭＳ ゴシック" w:hAnsi="ＭＳ ゴシック" w:cs="Times New Roman"/>
          <w:sz w:val="24"/>
          <w:szCs w:val="24"/>
        </w:rPr>
      </w:pPr>
      <w:r w:rsidRPr="008A30AE">
        <w:rPr>
          <w:rFonts w:asciiTheme="majorEastAsia" w:eastAsiaTheme="majorEastAsia" w:hAnsiTheme="majorEastAsia" w:hint="eastAsia"/>
          <w:sz w:val="24"/>
          <w:szCs w:val="24"/>
        </w:rPr>
        <w:t xml:space="preserve">　</w:t>
      </w:r>
      <w:r w:rsidR="00766782" w:rsidRPr="008A30AE">
        <w:rPr>
          <w:rFonts w:asciiTheme="majorEastAsia" w:eastAsiaTheme="majorEastAsia" w:hAnsiTheme="majorEastAsia" w:hint="eastAsia"/>
          <w:sz w:val="24"/>
          <w:szCs w:val="24"/>
        </w:rPr>
        <w:t xml:space="preserve">　　</w:t>
      </w:r>
      <w:r w:rsidR="00FC1F0D" w:rsidRPr="00FC1F0D">
        <w:rPr>
          <w:rFonts w:ascii="ＭＳ ゴシック" w:eastAsia="ＭＳ ゴシック" w:hAnsi="ＭＳ ゴシック" w:cs="Times New Roman" w:hint="eastAsia"/>
          <w:sz w:val="24"/>
          <w:szCs w:val="24"/>
        </w:rPr>
        <w:t>災害時等における船舶を活用した医療提供体制の整備の推進に関して、重点的に検討され、及び実施されるべき施策は、次に掲げるとおりとすること。</w:t>
      </w:r>
    </w:p>
    <w:p w14:paraId="7C0682D7" w14:textId="6EA6B41D" w:rsidR="00FC1F0D" w:rsidRPr="00FC1F0D" w:rsidRDefault="00FC1F0D" w:rsidP="005C5322">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w:t>
      </w:r>
      <w:r w:rsidR="005C5322" w:rsidRPr="005C5322">
        <w:rPr>
          <w:rFonts w:ascii="ＭＳ ゴシック" w:eastAsia="ＭＳ ゴシック" w:hAnsi="ＭＳ ゴシック" w:cs="Times New Roman" w:hint="eastAsia"/>
          <w:sz w:val="24"/>
          <w:szCs w:val="24"/>
        </w:rPr>
        <w:t>災害時等における</w:t>
      </w:r>
      <w:r w:rsidRPr="00FC1F0D">
        <w:rPr>
          <w:rFonts w:ascii="ＭＳ ゴシック" w:eastAsia="ＭＳ ゴシック" w:hAnsi="ＭＳ ゴシック" w:cs="Times New Roman" w:hint="eastAsia"/>
          <w:sz w:val="24"/>
          <w:szCs w:val="24"/>
        </w:rPr>
        <w:t>船舶を活用して提供される医療と陸上にある医療施設において提供される医療との役割分担及び相互の連携協力の確保</w:t>
      </w:r>
    </w:p>
    <w:p w14:paraId="20D666D9" w14:textId="77777777" w:rsidR="00FC1F0D" w:rsidRPr="00FC1F0D" w:rsidRDefault="00FC1F0D" w:rsidP="00FC1F0D">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災害時等における医療の提供の用に主として供するための船舶の保有（独立行政法人その他の国以外の者による保有を含む。）</w:t>
      </w:r>
    </w:p>
    <w:p w14:paraId="5C34464E" w14:textId="681B04AC" w:rsidR="00FC1F0D" w:rsidRPr="00FC1F0D" w:rsidRDefault="00FC1F0D" w:rsidP="005C5322">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w:t>
      </w:r>
      <w:r w:rsidR="005C5322" w:rsidRPr="005C5322">
        <w:rPr>
          <w:rFonts w:ascii="ＭＳ ゴシック" w:eastAsia="ＭＳ ゴシック" w:hAnsi="ＭＳ ゴシック" w:cs="Times New Roman" w:hint="eastAsia"/>
          <w:sz w:val="24"/>
          <w:szCs w:val="24"/>
        </w:rPr>
        <w:t>災害時等における</w:t>
      </w:r>
      <w:r w:rsidRPr="00FC1F0D">
        <w:rPr>
          <w:rFonts w:ascii="ＭＳ ゴシック" w:eastAsia="ＭＳ ゴシック" w:hAnsi="ＭＳ ゴシック" w:cs="Times New Roman" w:hint="eastAsia"/>
          <w:sz w:val="24"/>
          <w:szCs w:val="24"/>
        </w:rPr>
        <w:t xml:space="preserve">船舶を活用した医療の提供に必要な官民の医療関係者、船舶職員その他の人員の確保　</w:t>
      </w:r>
    </w:p>
    <w:p w14:paraId="5C7A165F" w14:textId="77777777" w:rsidR="00FC1F0D" w:rsidRPr="00FC1F0D" w:rsidRDefault="00FC1F0D" w:rsidP="00FC1F0D">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w:t>
      </w:r>
      <w:r w:rsidRPr="00FC1F0D">
        <w:rPr>
          <w:rFonts w:ascii="ＭＳ ゴシック" w:eastAsia="ＭＳ ゴシック" w:hAnsi="ＭＳ ゴシック" w:cs="Times New Roman" w:hint="eastAsia"/>
          <w:spacing w:val="-1"/>
          <w:sz w:val="24"/>
          <w:szCs w:val="24"/>
        </w:rPr>
        <w:t>災害時等における船舶を活用した医療の提供のための教育訓練等の人材育成</w:t>
      </w:r>
    </w:p>
    <w:p w14:paraId="52B913E6" w14:textId="2A1664CA" w:rsidR="00FC1F0D" w:rsidRPr="00FC1F0D" w:rsidRDefault="00FC1F0D" w:rsidP="005C5322">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w:t>
      </w:r>
      <w:r w:rsidR="005C5322" w:rsidRPr="005C5322">
        <w:rPr>
          <w:rFonts w:ascii="ＭＳ ゴシック" w:eastAsia="ＭＳ ゴシック" w:hAnsi="ＭＳ ゴシック" w:cs="Times New Roman" w:hint="eastAsia"/>
          <w:sz w:val="24"/>
          <w:szCs w:val="24"/>
        </w:rPr>
        <w:t>災害時等における</w:t>
      </w:r>
      <w:r w:rsidRPr="00FC1F0D">
        <w:rPr>
          <w:rFonts w:ascii="ＭＳ ゴシック" w:eastAsia="ＭＳ ゴシック" w:hAnsi="ＭＳ ゴシック" w:cs="Times New Roman" w:hint="eastAsia"/>
          <w:sz w:val="24"/>
          <w:szCs w:val="24"/>
        </w:rPr>
        <w:t>船舶を活用した医療の提供に必要な医薬品、医療機器その他の物資の供給の確保</w:t>
      </w:r>
    </w:p>
    <w:p w14:paraId="213D5325" w14:textId="76689F42" w:rsidR="00FC1F0D" w:rsidRPr="00FC1F0D" w:rsidRDefault="00FC1F0D" w:rsidP="00FC1F0D">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離島等における巡回診療、国際緊急援助活動その他⑵の船舶の災害</w:t>
      </w:r>
      <w:r w:rsidR="00434174">
        <w:rPr>
          <w:rFonts w:ascii="ＭＳ ゴシック" w:eastAsia="ＭＳ ゴシック" w:hAnsi="ＭＳ ゴシック" w:cs="Times New Roman" w:hint="eastAsia"/>
          <w:sz w:val="24"/>
          <w:szCs w:val="24"/>
        </w:rPr>
        <w:t>等の発生</w:t>
      </w:r>
      <w:r w:rsidRPr="00FC1F0D">
        <w:rPr>
          <w:rFonts w:ascii="ＭＳ ゴシック" w:eastAsia="ＭＳ ゴシック" w:hAnsi="ＭＳ ゴシック" w:cs="Times New Roman" w:hint="eastAsia"/>
          <w:sz w:val="24"/>
          <w:szCs w:val="24"/>
        </w:rPr>
        <w:t xml:space="preserve">時以外における効果的な活用　</w:t>
      </w:r>
    </w:p>
    <w:p w14:paraId="48AB7E32" w14:textId="775AE68B" w:rsidR="00FC1F0D" w:rsidRDefault="00FC1F0D" w:rsidP="00FC1F0D">
      <w:pPr>
        <w:numPr>
          <w:ilvl w:val="0"/>
          <w:numId w:val="1"/>
        </w:numPr>
        <w:rPr>
          <w:rFonts w:ascii="ＭＳ ゴシック" w:eastAsia="ＭＳ ゴシック" w:hAnsi="ＭＳ ゴシック" w:cs="Times New Roman"/>
          <w:sz w:val="24"/>
          <w:szCs w:val="24"/>
        </w:rPr>
      </w:pPr>
      <w:r w:rsidRPr="00FC1F0D">
        <w:rPr>
          <w:rFonts w:ascii="ＭＳ ゴシック" w:eastAsia="ＭＳ ゴシック" w:hAnsi="ＭＳ ゴシック" w:cs="Times New Roman" w:hint="eastAsia"/>
          <w:sz w:val="24"/>
          <w:szCs w:val="24"/>
        </w:rPr>
        <w:t xml:space="preserve">　民間の資金、経営能力及び技術的能力の活用</w:t>
      </w:r>
    </w:p>
    <w:p w14:paraId="73AFC98C" w14:textId="09D7B8D1" w:rsidR="00773230" w:rsidRPr="00FC1F0D" w:rsidRDefault="00FC1F0D" w:rsidP="00FC1F0D">
      <w:pPr>
        <w:numPr>
          <w:ilvl w:val="0"/>
          <w:numId w:val="1"/>
        </w:num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C1F0D">
        <w:rPr>
          <w:rFonts w:ascii="ＭＳ ゴシック" w:eastAsia="ＭＳ ゴシック" w:hAnsi="ＭＳ ゴシック" w:cs="Times New Roman" w:hint="eastAsia"/>
          <w:sz w:val="24"/>
          <w:szCs w:val="24"/>
        </w:rPr>
        <w:t>⑴～⑺に掲げるもののほか、災害時等における船舶を活用した医療提供体制の整備の推進に関し特に必要と認められる施策</w:t>
      </w:r>
    </w:p>
    <w:p w14:paraId="06AF4A47" w14:textId="77777777" w:rsidR="00F62230" w:rsidRPr="008A30AE" w:rsidRDefault="00F62230" w:rsidP="00803994">
      <w:pPr>
        <w:ind w:left="233" w:hangingChars="100" w:hanging="233"/>
        <w:rPr>
          <w:rFonts w:asciiTheme="majorEastAsia" w:eastAsiaTheme="majorEastAsia" w:hAnsiTheme="majorEastAsia"/>
          <w:sz w:val="24"/>
          <w:szCs w:val="24"/>
        </w:rPr>
      </w:pPr>
    </w:p>
    <w:p w14:paraId="46F0128F" w14:textId="747DEF0F" w:rsidR="00B7098A" w:rsidRPr="008A30AE" w:rsidRDefault="00054AF6" w:rsidP="00370739">
      <w:pPr>
        <w:ind w:left="233" w:hangingChars="100" w:hanging="233"/>
        <w:rPr>
          <w:rFonts w:asciiTheme="majorEastAsia" w:eastAsiaTheme="majorEastAsia" w:hAnsiTheme="majorEastAsia"/>
          <w:sz w:val="24"/>
          <w:szCs w:val="24"/>
          <w:bdr w:val="single" w:sz="4" w:space="0" w:color="auto"/>
        </w:rPr>
      </w:pPr>
      <w:r w:rsidRPr="008A30AE">
        <w:rPr>
          <w:rFonts w:asciiTheme="majorEastAsia" w:eastAsiaTheme="majorEastAsia" w:hAnsiTheme="majorEastAsia" w:hint="eastAsia"/>
          <w:sz w:val="24"/>
          <w:szCs w:val="24"/>
          <w:bdr w:val="single" w:sz="4" w:space="0" w:color="auto"/>
        </w:rPr>
        <w:t xml:space="preserve"> </w:t>
      </w:r>
      <w:r w:rsidR="00370739" w:rsidRPr="008A30AE">
        <w:rPr>
          <w:rFonts w:asciiTheme="majorEastAsia" w:eastAsiaTheme="majorEastAsia" w:hAnsiTheme="majorEastAsia" w:hint="eastAsia"/>
          <w:sz w:val="24"/>
          <w:szCs w:val="24"/>
          <w:bdr w:val="single" w:sz="4" w:space="0" w:color="auto"/>
        </w:rPr>
        <w:t xml:space="preserve">第三　</w:t>
      </w:r>
      <w:r w:rsidR="0096727C" w:rsidRPr="008A30AE">
        <w:rPr>
          <w:rFonts w:asciiTheme="majorEastAsia" w:eastAsiaTheme="majorEastAsia" w:hAnsiTheme="majorEastAsia" w:hint="eastAsia"/>
          <w:sz w:val="24"/>
          <w:szCs w:val="24"/>
          <w:bdr w:val="single" w:sz="4" w:space="0" w:color="auto"/>
        </w:rPr>
        <w:t>船舶活用医療推進本部</w:t>
      </w:r>
      <w:r w:rsidRPr="008A30AE">
        <w:rPr>
          <w:rFonts w:asciiTheme="majorEastAsia" w:eastAsiaTheme="majorEastAsia" w:hAnsiTheme="majorEastAsia" w:hint="eastAsia"/>
          <w:sz w:val="24"/>
          <w:szCs w:val="24"/>
          <w:bdr w:val="single" w:sz="4" w:space="0" w:color="auto"/>
        </w:rPr>
        <w:t xml:space="preserve"> </w:t>
      </w:r>
    </w:p>
    <w:p w14:paraId="5AFB6CF4" w14:textId="77777777" w:rsidR="008A071F" w:rsidRPr="008A30AE" w:rsidRDefault="008A071F" w:rsidP="008A071F">
      <w:pPr>
        <w:ind w:firstLineChars="100" w:firstLine="233"/>
        <w:rPr>
          <w:rFonts w:asciiTheme="majorEastAsia" w:eastAsiaTheme="majorEastAsia" w:hAnsiTheme="majorEastAsia"/>
          <w:sz w:val="24"/>
          <w:szCs w:val="24"/>
        </w:rPr>
      </w:pPr>
      <w:r w:rsidRPr="008A30AE">
        <w:rPr>
          <w:rFonts w:asciiTheme="majorEastAsia" w:eastAsiaTheme="majorEastAsia" w:hAnsiTheme="majorEastAsia" w:hint="eastAsia"/>
          <w:sz w:val="24"/>
          <w:szCs w:val="24"/>
          <w:u w:val="single"/>
        </w:rPr>
        <w:t>一　設置</w:t>
      </w:r>
    </w:p>
    <w:p w14:paraId="0A3D45DB" w14:textId="1776DB98" w:rsidR="00370739" w:rsidRPr="008A30AE" w:rsidRDefault="0096727C" w:rsidP="008A071F">
      <w:pPr>
        <w:ind w:leftChars="200" w:left="406" w:firstLineChars="100" w:firstLine="233"/>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災害時等</w:t>
      </w:r>
      <w:r w:rsidR="00370739" w:rsidRPr="008A30AE">
        <w:rPr>
          <w:rFonts w:asciiTheme="majorEastAsia" w:eastAsiaTheme="majorEastAsia" w:hAnsiTheme="majorEastAsia" w:hint="eastAsia"/>
          <w:sz w:val="24"/>
          <w:szCs w:val="24"/>
        </w:rPr>
        <w:t>における船舶を活用した医療提供体制の整備の推進を総合的かつ　　　　　　集中的に行うため、内閣に、</w:t>
      </w:r>
      <w:r w:rsidRPr="008A30AE">
        <w:rPr>
          <w:rFonts w:asciiTheme="majorEastAsia" w:eastAsiaTheme="majorEastAsia" w:hAnsiTheme="majorEastAsia" w:hint="eastAsia"/>
          <w:sz w:val="24"/>
          <w:szCs w:val="24"/>
        </w:rPr>
        <w:t>船舶活用医療推進本部</w:t>
      </w:r>
      <w:r w:rsidR="00370739" w:rsidRPr="008A30AE">
        <w:rPr>
          <w:rFonts w:asciiTheme="majorEastAsia" w:eastAsiaTheme="majorEastAsia" w:hAnsiTheme="majorEastAsia" w:hint="eastAsia"/>
          <w:sz w:val="24"/>
          <w:szCs w:val="24"/>
        </w:rPr>
        <w:t>（以下「本部」という。）を置く</w:t>
      </w:r>
      <w:r w:rsidR="00E258C7" w:rsidRPr="008A30AE">
        <w:rPr>
          <w:rFonts w:asciiTheme="majorEastAsia" w:eastAsiaTheme="majorEastAsia" w:hAnsiTheme="majorEastAsia" w:hint="eastAsia"/>
          <w:sz w:val="24"/>
          <w:szCs w:val="24"/>
        </w:rPr>
        <w:t>こと</w:t>
      </w:r>
      <w:r w:rsidR="00370739" w:rsidRPr="008A30AE">
        <w:rPr>
          <w:rFonts w:asciiTheme="majorEastAsia" w:eastAsiaTheme="majorEastAsia" w:hAnsiTheme="majorEastAsia" w:hint="eastAsia"/>
          <w:sz w:val="24"/>
          <w:szCs w:val="24"/>
        </w:rPr>
        <w:t>。</w:t>
      </w:r>
    </w:p>
    <w:p w14:paraId="60255578" w14:textId="34B7D726" w:rsidR="008A071F" w:rsidRPr="008A30AE" w:rsidRDefault="008A071F" w:rsidP="008A071F">
      <w:pPr>
        <w:rPr>
          <w:rFonts w:asciiTheme="majorEastAsia" w:eastAsiaTheme="majorEastAsia" w:hAnsiTheme="majorEastAsia"/>
          <w:sz w:val="24"/>
          <w:szCs w:val="24"/>
        </w:rPr>
      </w:pPr>
    </w:p>
    <w:p w14:paraId="0BC5A573" w14:textId="3CD951C3" w:rsidR="008A071F" w:rsidRPr="008A30AE" w:rsidRDefault="008A071F" w:rsidP="008A071F">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Pr="008A30AE">
        <w:rPr>
          <w:rFonts w:asciiTheme="majorEastAsia" w:eastAsiaTheme="majorEastAsia" w:hAnsiTheme="majorEastAsia" w:hint="eastAsia"/>
          <w:sz w:val="24"/>
          <w:szCs w:val="24"/>
          <w:u w:val="single"/>
        </w:rPr>
        <w:t>二　所掌事務等</w:t>
      </w:r>
    </w:p>
    <w:p w14:paraId="10E55B2B" w14:textId="2DDB78D4" w:rsidR="00370739" w:rsidRPr="008A30AE" w:rsidRDefault="008A071F" w:rsidP="00370739">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１　</w:t>
      </w:r>
      <w:r w:rsidR="00E258C7" w:rsidRPr="008A30AE">
        <w:rPr>
          <w:rFonts w:asciiTheme="majorEastAsia" w:eastAsiaTheme="majorEastAsia" w:hAnsiTheme="majorEastAsia" w:hint="eastAsia"/>
          <w:sz w:val="24"/>
          <w:szCs w:val="24"/>
        </w:rPr>
        <w:t>本部は、次に掲げる事務をつかさどること。</w:t>
      </w:r>
    </w:p>
    <w:p w14:paraId="715394CD" w14:textId="23A442D1" w:rsidR="00E258C7" w:rsidRPr="008A30AE" w:rsidRDefault="00E258C7" w:rsidP="00E258C7">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766782" w:rsidRPr="008A30AE">
        <w:rPr>
          <w:rFonts w:asciiTheme="majorEastAsia" w:eastAsiaTheme="majorEastAsia" w:hAnsiTheme="majorEastAsia" w:hint="eastAsia"/>
          <w:sz w:val="24"/>
          <w:szCs w:val="24"/>
        </w:rPr>
        <w:t>⑴</w:t>
      </w:r>
      <w:r w:rsidRPr="008A30AE">
        <w:rPr>
          <w:rFonts w:asciiTheme="majorEastAsia" w:eastAsiaTheme="majorEastAsia" w:hAnsiTheme="majorEastAsia" w:hint="eastAsia"/>
          <w:sz w:val="24"/>
          <w:szCs w:val="24"/>
        </w:rPr>
        <w:t xml:space="preserve">　</w:t>
      </w:r>
      <w:r w:rsidR="0096727C" w:rsidRPr="008A30AE">
        <w:rPr>
          <w:rFonts w:asciiTheme="majorEastAsia" w:eastAsiaTheme="majorEastAsia" w:hAnsiTheme="majorEastAsia" w:hint="eastAsia"/>
          <w:sz w:val="24"/>
          <w:szCs w:val="24"/>
        </w:rPr>
        <w:t>災害時等</w:t>
      </w:r>
      <w:r w:rsidRPr="008A30AE">
        <w:rPr>
          <w:rFonts w:asciiTheme="majorEastAsia" w:eastAsiaTheme="majorEastAsia" w:hAnsiTheme="majorEastAsia" w:hint="eastAsia"/>
          <w:sz w:val="24"/>
          <w:szCs w:val="24"/>
        </w:rPr>
        <w:t xml:space="preserve">における船舶を活用した医療提供体制の整備の推進に関する総　</w:t>
      </w:r>
    </w:p>
    <w:p w14:paraId="76068E4B" w14:textId="3511EA52" w:rsidR="00E258C7" w:rsidRPr="008A30AE" w:rsidRDefault="00E258C7" w:rsidP="00E258C7">
      <w:pPr>
        <w:ind w:firstLineChars="400" w:firstLine="932"/>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合調整に関すること。</w:t>
      </w:r>
    </w:p>
    <w:p w14:paraId="767F0A8A" w14:textId="1B8CC9A2" w:rsidR="00E258C7" w:rsidRPr="008A30AE" w:rsidRDefault="00766782" w:rsidP="00E258C7">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⑵</w:t>
      </w:r>
      <w:r w:rsidR="00E258C7" w:rsidRPr="008A30AE">
        <w:rPr>
          <w:rFonts w:asciiTheme="majorEastAsia" w:eastAsiaTheme="majorEastAsia" w:hAnsiTheme="majorEastAsia" w:hint="eastAsia"/>
          <w:sz w:val="24"/>
          <w:szCs w:val="24"/>
        </w:rPr>
        <w:t xml:space="preserve">　</w:t>
      </w:r>
      <w:r w:rsidR="0096727C" w:rsidRPr="008A30AE">
        <w:rPr>
          <w:rFonts w:asciiTheme="majorEastAsia" w:eastAsiaTheme="majorEastAsia" w:hAnsiTheme="majorEastAsia" w:hint="eastAsia"/>
          <w:sz w:val="24"/>
          <w:szCs w:val="24"/>
        </w:rPr>
        <w:t>災害時等</w:t>
      </w:r>
      <w:r w:rsidR="00E258C7" w:rsidRPr="008A30AE">
        <w:rPr>
          <w:rFonts w:asciiTheme="majorEastAsia" w:eastAsiaTheme="majorEastAsia" w:hAnsiTheme="majorEastAsia" w:hint="eastAsia"/>
          <w:sz w:val="24"/>
          <w:szCs w:val="24"/>
        </w:rPr>
        <w:t>における船舶を活用した医療提供体制の整備の推進を総合的か</w:t>
      </w:r>
    </w:p>
    <w:p w14:paraId="748DD9BD" w14:textId="4C528245" w:rsidR="00E258C7" w:rsidRPr="008A30AE" w:rsidRDefault="00E258C7" w:rsidP="00E258C7">
      <w:pPr>
        <w:ind w:firstLineChars="400" w:firstLine="932"/>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つ集中的に行うために必要な法律案及び政令案の立案に関すること。</w:t>
      </w:r>
    </w:p>
    <w:p w14:paraId="44639E2A" w14:textId="5B48E596" w:rsidR="00E258C7" w:rsidRPr="008A30AE" w:rsidRDefault="00766782" w:rsidP="00E258C7">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lastRenderedPageBreak/>
        <w:t xml:space="preserve">　　　⑶</w:t>
      </w:r>
      <w:r w:rsidR="00E258C7" w:rsidRPr="008A30AE">
        <w:rPr>
          <w:rFonts w:asciiTheme="majorEastAsia" w:eastAsiaTheme="majorEastAsia" w:hAnsiTheme="majorEastAsia" w:hint="eastAsia"/>
          <w:sz w:val="24"/>
          <w:szCs w:val="24"/>
        </w:rPr>
        <w:t xml:space="preserve">　</w:t>
      </w:r>
      <w:r w:rsidR="0096727C" w:rsidRPr="008A30AE">
        <w:rPr>
          <w:rFonts w:asciiTheme="majorEastAsia" w:eastAsiaTheme="majorEastAsia" w:hAnsiTheme="majorEastAsia" w:hint="eastAsia"/>
          <w:sz w:val="24"/>
          <w:szCs w:val="24"/>
        </w:rPr>
        <w:t>災害時等</w:t>
      </w:r>
      <w:r w:rsidR="00E258C7" w:rsidRPr="008A30AE">
        <w:rPr>
          <w:rFonts w:asciiTheme="majorEastAsia" w:eastAsiaTheme="majorEastAsia" w:hAnsiTheme="majorEastAsia" w:hint="eastAsia"/>
          <w:sz w:val="24"/>
          <w:szCs w:val="24"/>
        </w:rPr>
        <w:t>における船舶を活用した医療提供体制の整備の推進に関する関</w:t>
      </w:r>
    </w:p>
    <w:p w14:paraId="1088BA8E" w14:textId="75E9119D" w:rsidR="00E258C7" w:rsidRPr="008A30AE" w:rsidRDefault="00E258C7" w:rsidP="00E258C7">
      <w:pPr>
        <w:ind w:firstLineChars="400" w:firstLine="932"/>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係機関及び関係団体との連絡調整に関すること。</w:t>
      </w:r>
    </w:p>
    <w:p w14:paraId="2BE34F03" w14:textId="77777777" w:rsidR="008A071F" w:rsidRPr="008A30AE" w:rsidRDefault="008A071F" w:rsidP="008A071F">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２　本部に係る事項については、内閣法にいう主任の大臣は、内閣総理大臣と　　</w:t>
      </w:r>
    </w:p>
    <w:p w14:paraId="0955B7B0" w14:textId="0763A373" w:rsidR="008A071F" w:rsidRPr="008A30AE" w:rsidRDefault="008A071F" w:rsidP="008A071F">
      <w:pPr>
        <w:ind w:firstLineChars="300" w:firstLine="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する</w:t>
      </w:r>
      <w:r w:rsidR="00B93C4A" w:rsidRPr="008A30AE">
        <w:rPr>
          <w:rFonts w:asciiTheme="majorEastAsia" w:eastAsiaTheme="majorEastAsia" w:hAnsiTheme="majorEastAsia" w:hint="eastAsia"/>
          <w:sz w:val="24"/>
          <w:szCs w:val="24"/>
        </w:rPr>
        <w:t>こと</w:t>
      </w:r>
      <w:r w:rsidRPr="008A30AE">
        <w:rPr>
          <w:rFonts w:asciiTheme="majorEastAsia" w:eastAsiaTheme="majorEastAsia" w:hAnsiTheme="majorEastAsia" w:hint="eastAsia"/>
          <w:sz w:val="24"/>
          <w:szCs w:val="24"/>
        </w:rPr>
        <w:t>。</w:t>
      </w:r>
    </w:p>
    <w:p w14:paraId="59DB1442" w14:textId="1FE20B89" w:rsidR="00E258C7" w:rsidRPr="008A30AE" w:rsidRDefault="00E258C7" w:rsidP="00E258C7">
      <w:pPr>
        <w:rPr>
          <w:rFonts w:asciiTheme="majorEastAsia" w:eastAsiaTheme="majorEastAsia" w:hAnsiTheme="majorEastAsia"/>
          <w:sz w:val="24"/>
          <w:szCs w:val="24"/>
        </w:rPr>
      </w:pPr>
    </w:p>
    <w:p w14:paraId="3DE142F0" w14:textId="7CF4EEEF" w:rsidR="00917882" w:rsidRPr="008A30AE" w:rsidRDefault="00917882" w:rsidP="00E258C7">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008958CC" w:rsidRPr="008A30AE">
        <w:rPr>
          <w:rFonts w:asciiTheme="majorEastAsia" w:eastAsiaTheme="majorEastAsia" w:hAnsiTheme="majorEastAsia" w:hint="eastAsia"/>
          <w:sz w:val="24"/>
          <w:szCs w:val="24"/>
          <w:u w:val="single"/>
        </w:rPr>
        <w:t>三</w:t>
      </w:r>
      <w:r w:rsidRPr="008A30AE">
        <w:rPr>
          <w:rFonts w:asciiTheme="majorEastAsia" w:eastAsiaTheme="majorEastAsia" w:hAnsiTheme="majorEastAsia" w:hint="eastAsia"/>
          <w:sz w:val="24"/>
          <w:szCs w:val="24"/>
          <w:u w:val="single"/>
        </w:rPr>
        <w:t xml:space="preserve">　</w:t>
      </w:r>
      <w:r w:rsidR="008958CC" w:rsidRPr="008A30AE">
        <w:rPr>
          <w:rFonts w:asciiTheme="majorEastAsia" w:eastAsiaTheme="majorEastAsia" w:hAnsiTheme="majorEastAsia" w:hint="eastAsia"/>
          <w:sz w:val="24"/>
          <w:szCs w:val="24"/>
          <w:u w:val="single"/>
        </w:rPr>
        <w:t>組織</w:t>
      </w:r>
    </w:p>
    <w:p w14:paraId="1B7DD6D1" w14:textId="0010FCDD" w:rsidR="00917882" w:rsidRPr="008A30AE" w:rsidRDefault="00917882" w:rsidP="004F1791">
      <w:pPr>
        <w:ind w:leftChars="200" w:left="406"/>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本部は、</w:t>
      </w:r>
      <w:r w:rsidR="0096727C" w:rsidRPr="008A30AE">
        <w:rPr>
          <w:rFonts w:asciiTheme="majorEastAsia" w:eastAsiaTheme="majorEastAsia" w:hAnsiTheme="majorEastAsia" w:hint="eastAsia"/>
          <w:sz w:val="24"/>
          <w:szCs w:val="24"/>
        </w:rPr>
        <w:t>船舶活用医療推進本部</w:t>
      </w:r>
      <w:r w:rsidRPr="008A30AE">
        <w:rPr>
          <w:rFonts w:asciiTheme="majorEastAsia" w:eastAsiaTheme="majorEastAsia" w:hAnsiTheme="majorEastAsia" w:hint="eastAsia"/>
          <w:sz w:val="24"/>
          <w:szCs w:val="24"/>
        </w:rPr>
        <w:t>長（以</w:t>
      </w:r>
      <w:r w:rsidR="004F1791" w:rsidRPr="008A30AE">
        <w:rPr>
          <w:rFonts w:asciiTheme="majorEastAsia" w:eastAsiaTheme="majorEastAsia" w:hAnsiTheme="majorEastAsia" w:hint="eastAsia"/>
          <w:sz w:val="24"/>
          <w:szCs w:val="24"/>
        </w:rPr>
        <w:t>下</w:t>
      </w:r>
      <w:r w:rsidRPr="008A30AE">
        <w:rPr>
          <w:rFonts w:asciiTheme="majorEastAsia" w:eastAsiaTheme="majorEastAsia" w:hAnsiTheme="majorEastAsia" w:hint="eastAsia"/>
          <w:sz w:val="24"/>
          <w:szCs w:val="24"/>
        </w:rPr>
        <w:t>「本部長」という。）及び</w:t>
      </w:r>
      <w:r w:rsidR="0096727C" w:rsidRPr="008A30AE">
        <w:rPr>
          <w:rFonts w:asciiTheme="majorEastAsia" w:eastAsiaTheme="majorEastAsia" w:hAnsiTheme="majorEastAsia" w:hint="eastAsia"/>
          <w:sz w:val="24"/>
          <w:szCs w:val="24"/>
        </w:rPr>
        <w:t>船舶活用医療推進本部</w:t>
      </w:r>
      <w:r w:rsidRPr="008A30AE">
        <w:rPr>
          <w:rFonts w:asciiTheme="majorEastAsia" w:eastAsiaTheme="majorEastAsia" w:hAnsiTheme="majorEastAsia" w:hint="eastAsia"/>
          <w:sz w:val="24"/>
          <w:szCs w:val="24"/>
        </w:rPr>
        <w:t>員（以下「本部員」という。）をもって組織する</w:t>
      </w:r>
      <w:r w:rsidR="0013110E" w:rsidRPr="008A30AE">
        <w:rPr>
          <w:rFonts w:asciiTheme="majorEastAsia" w:eastAsiaTheme="majorEastAsia" w:hAnsiTheme="majorEastAsia" w:hint="eastAsia"/>
          <w:sz w:val="24"/>
          <w:szCs w:val="24"/>
        </w:rPr>
        <w:t>こと</w:t>
      </w:r>
      <w:r w:rsidRPr="008A30AE">
        <w:rPr>
          <w:rFonts w:asciiTheme="majorEastAsia" w:eastAsiaTheme="majorEastAsia" w:hAnsiTheme="majorEastAsia" w:hint="eastAsia"/>
          <w:sz w:val="24"/>
          <w:szCs w:val="24"/>
        </w:rPr>
        <w:t>。</w:t>
      </w:r>
    </w:p>
    <w:p w14:paraId="5643FBAB" w14:textId="1317E5B8" w:rsidR="008958CC" w:rsidRPr="008A30AE" w:rsidRDefault="008958CC" w:rsidP="008958CC">
      <w:pPr>
        <w:rPr>
          <w:rFonts w:asciiTheme="majorEastAsia" w:eastAsiaTheme="majorEastAsia" w:hAnsiTheme="majorEastAsia"/>
          <w:sz w:val="24"/>
          <w:szCs w:val="24"/>
        </w:rPr>
      </w:pPr>
    </w:p>
    <w:p w14:paraId="011072C6" w14:textId="4737D93E" w:rsidR="008958CC" w:rsidRPr="008A30AE" w:rsidRDefault="008958CC" w:rsidP="008958CC">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Pr="008A30AE">
        <w:rPr>
          <w:rFonts w:asciiTheme="majorEastAsia" w:eastAsiaTheme="majorEastAsia" w:hAnsiTheme="majorEastAsia" w:hint="eastAsia"/>
          <w:sz w:val="24"/>
          <w:szCs w:val="24"/>
          <w:u w:val="single"/>
        </w:rPr>
        <w:t>四　本部長</w:t>
      </w:r>
    </w:p>
    <w:p w14:paraId="66769E9A" w14:textId="26F03399" w:rsidR="00917882" w:rsidRPr="008A30AE" w:rsidRDefault="008958CC" w:rsidP="008958CC">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１</w:t>
      </w:r>
      <w:r w:rsidR="00917882" w:rsidRPr="008A30AE">
        <w:rPr>
          <w:rFonts w:asciiTheme="majorEastAsia" w:eastAsiaTheme="majorEastAsia" w:hAnsiTheme="majorEastAsia" w:hint="eastAsia"/>
          <w:sz w:val="24"/>
          <w:szCs w:val="24"/>
        </w:rPr>
        <w:t xml:space="preserve">　本部の長は、本部長とし、内閣総理大臣をもって充てる</w:t>
      </w:r>
      <w:r w:rsidR="0013110E" w:rsidRPr="008A30AE">
        <w:rPr>
          <w:rFonts w:asciiTheme="majorEastAsia" w:eastAsiaTheme="majorEastAsia" w:hAnsiTheme="majorEastAsia" w:hint="eastAsia"/>
          <w:sz w:val="24"/>
          <w:szCs w:val="24"/>
        </w:rPr>
        <w:t>こと</w:t>
      </w:r>
      <w:r w:rsidR="00917882" w:rsidRPr="008A30AE">
        <w:rPr>
          <w:rFonts w:asciiTheme="majorEastAsia" w:eastAsiaTheme="majorEastAsia" w:hAnsiTheme="majorEastAsia" w:hint="eastAsia"/>
          <w:sz w:val="24"/>
          <w:szCs w:val="24"/>
        </w:rPr>
        <w:t>。</w:t>
      </w:r>
    </w:p>
    <w:p w14:paraId="67F842F4" w14:textId="22015D50" w:rsidR="008958CC" w:rsidRPr="008A30AE" w:rsidRDefault="008958CC" w:rsidP="008958CC">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２　本部長は、本部の事務を総括し、</w:t>
      </w:r>
      <w:r w:rsidR="00251F81" w:rsidRPr="008A30AE">
        <w:rPr>
          <w:rFonts w:asciiTheme="majorEastAsia" w:eastAsiaTheme="majorEastAsia" w:hAnsiTheme="majorEastAsia" w:hint="eastAsia"/>
          <w:sz w:val="24"/>
          <w:szCs w:val="24"/>
        </w:rPr>
        <w:t>所</w:t>
      </w:r>
      <w:r w:rsidRPr="008A30AE">
        <w:rPr>
          <w:rFonts w:asciiTheme="majorEastAsia" w:eastAsiaTheme="majorEastAsia" w:hAnsiTheme="majorEastAsia" w:hint="eastAsia"/>
          <w:sz w:val="24"/>
          <w:szCs w:val="24"/>
        </w:rPr>
        <w:t>部の職員を指揮監督すること。</w:t>
      </w:r>
    </w:p>
    <w:p w14:paraId="6119AF79" w14:textId="096E44B5" w:rsidR="008958CC" w:rsidRPr="008A30AE" w:rsidRDefault="008958CC" w:rsidP="008958CC">
      <w:pPr>
        <w:rPr>
          <w:rFonts w:asciiTheme="majorEastAsia" w:eastAsiaTheme="majorEastAsia" w:hAnsiTheme="majorEastAsia"/>
          <w:sz w:val="24"/>
          <w:szCs w:val="24"/>
        </w:rPr>
      </w:pPr>
    </w:p>
    <w:p w14:paraId="664E9158" w14:textId="7CB7A83A" w:rsidR="008958CC" w:rsidRPr="008A30AE" w:rsidRDefault="008958CC" w:rsidP="008958CC">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Pr="008A30AE">
        <w:rPr>
          <w:rFonts w:asciiTheme="majorEastAsia" w:eastAsiaTheme="majorEastAsia" w:hAnsiTheme="majorEastAsia" w:hint="eastAsia"/>
          <w:sz w:val="24"/>
          <w:szCs w:val="24"/>
          <w:u w:val="single"/>
        </w:rPr>
        <w:t>五　本部員</w:t>
      </w:r>
    </w:p>
    <w:p w14:paraId="3A29F75C" w14:textId="78AD897C" w:rsidR="008958CC" w:rsidRPr="008A30AE" w:rsidRDefault="008958CC" w:rsidP="008958CC">
      <w:pPr>
        <w:ind w:left="699" w:hangingChars="300" w:hanging="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１　本部に、本部員を置くこと。</w:t>
      </w:r>
    </w:p>
    <w:p w14:paraId="7503BEA2" w14:textId="4D725645" w:rsidR="00917882" w:rsidRPr="008A30AE" w:rsidRDefault="008958CC" w:rsidP="008958CC">
      <w:pPr>
        <w:ind w:left="699" w:hangingChars="300" w:hanging="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２　</w:t>
      </w:r>
      <w:r w:rsidR="00917882" w:rsidRPr="008A30AE">
        <w:rPr>
          <w:rFonts w:asciiTheme="majorEastAsia" w:eastAsiaTheme="majorEastAsia" w:hAnsiTheme="majorEastAsia" w:hint="eastAsia"/>
          <w:sz w:val="24"/>
          <w:szCs w:val="24"/>
        </w:rPr>
        <w:t>本部員は、本部長以外の全ての国務大臣をもって充てる</w:t>
      </w:r>
      <w:r w:rsidR="0013110E" w:rsidRPr="008A30AE">
        <w:rPr>
          <w:rFonts w:asciiTheme="majorEastAsia" w:eastAsiaTheme="majorEastAsia" w:hAnsiTheme="majorEastAsia" w:hint="eastAsia"/>
          <w:sz w:val="24"/>
          <w:szCs w:val="24"/>
        </w:rPr>
        <w:t>こと</w:t>
      </w:r>
      <w:r w:rsidR="00917882" w:rsidRPr="008A30AE">
        <w:rPr>
          <w:rFonts w:asciiTheme="majorEastAsia" w:eastAsiaTheme="majorEastAsia" w:hAnsiTheme="majorEastAsia" w:hint="eastAsia"/>
          <w:sz w:val="24"/>
          <w:szCs w:val="24"/>
        </w:rPr>
        <w:t>。</w:t>
      </w:r>
    </w:p>
    <w:p w14:paraId="3F0F90D4" w14:textId="1EE7860D" w:rsidR="00917882" w:rsidRPr="008A30AE" w:rsidRDefault="00917882" w:rsidP="00917882">
      <w:pPr>
        <w:ind w:left="699" w:hangingChars="300" w:hanging="699"/>
        <w:rPr>
          <w:rFonts w:asciiTheme="majorEastAsia" w:eastAsiaTheme="majorEastAsia" w:hAnsiTheme="majorEastAsia"/>
          <w:sz w:val="24"/>
          <w:szCs w:val="24"/>
        </w:rPr>
      </w:pPr>
    </w:p>
    <w:p w14:paraId="330E5D31" w14:textId="7F8069A2" w:rsidR="00917882" w:rsidRPr="008A30AE" w:rsidRDefault="00917882" w:rsidP="00917882">
      <w:pPr>
        <w:ind w:left="699" w:hangingChars="300" w:hanging="699"/>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008958CC" w:rsidRPr="008A30AE">
        <w:rPr>
          <w:rFonts w:asciiTheme="majorEastAsia" w:eastAsiaTheme="majorEastAsia" w:hAnsiTheme="majorEastAsia" w:hint="eastAsia"/>
          <w:sz w:val="24"/>
          <w:szCs w:val="24"/>
          <w:u w:val="single"/>
        </w:rPr>
        <w:t>六</w:t>
      </w:r>
      <w:r w:rsidRPr="008A30AE">
        <w:rPr>
          <w:rFonts w:asciiTheme="majorEastAsia" w:eastAsiaTheme="majorEastAsia" w:hAnsiTheme="majorEastAsia" w:hint="eastAsia"/>
          <w:sz w:val="24"/>
          <w:szCs w:val="24"/>
          <w:u w:val="single"/>
        </w:rPr>
        <w:t xml:space="preserve">　資料の提供その他の協力</w:t>
      </w:r>
    </w:p>
    <w:p w14:paraId="4A8B3FD5" w14:textId="543C64B7" w:rsidR="0013110E" w:rsidRPr="008A30AE" w:rsidRDefault="00917882" w:rsidP="0013110E">
      <w:pPr>
        <w:ind w:left="699" w:hangingChars="300" w:hanging="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13110E" w:rsidRPr="008A30AE">
        <w:rPr>
          <w:rFonts w:asciiTheme="majorEastAsia" w:eastAsiaTheme="majorEastAsia" w:hAnsiTheme="majorEastAsia" w:hint="eastAsia"/>
          <w:sz w:val="24"/>
          <w:szCs w:val="24"/>
        </w:rPr>
        <w:t xml:space="preserve">　１</w:t>
      </w:r>
      <w:r w:rsidRPr="008A30AE">
        <w:rPr>
          <w:rFonts w:asciiTheme="majorEastAsia" w:eastAsiaTheme="majorEastAsia" w:hAnsiTheme="majorEastAsia" w:hint="eastAsia"/>
          <w:sz w:val="24"/>
          <w:szCs w:val="24"/>
        </w:rPr>
        <w:t xml:space="preserve">　</w:t>
      </w:r>
      <w:r w:rsidR="0013110E" w:rsidRPr="008A30AE">
        <w:rPr>
          <w:rFonts w:asciiTheme="majorEastAsia" w:eastAsiaTheme="majorEastAsia" w:hAnsiTheme="majorEastAsia" w:hint="eastAsia"/>
          <w:sz w:val="24"/>
          <w:szCs w:val="24"/>
        </w:rPr>
        <w:t>本部は、その所掌事務を遂行するため必要があると認めるときは、関係行政機関、地方公共団体、独立行政法人</w:t>
      </w:r>
      <w:r w:rsidR="00C97C41" w:rsidRPr="008A30AE">
        <w:rPr>
          <w:rFonts w:asciiTheme="majorEastAsia" w:eastAsiaTheme="majorEastAsia" w:hAnsiTheme="majorEastAsia" w:hint="eastAsia"/>
          <w:sz w:val="24"/>
          <w:szCs w:val="24"/>
        </w:rPr>
        <w:t>、</w:t>
      </w:r>
      <w:r w:rsidR="0013110E" w:rsidRPr="008A30AE">
        <w:rPr>
          <w:rFonts w:asciiTheme="majorEastAsia" w:eastAsiaTheme="majorEastAsia" w:hAnsiTheme="majorEastAsia" w:hint="eastAsia"/>
          <w:sz w:val="24"/>
          <w:szCs w:val="24"/>
        </w:rPr>
        <w:t>地方独立行政法人</w:t>
      </w:r>
      <w:r w:rsidR="00C97C41" w:rsidRPr="008A30AE">
        <w:rPr>
          <w:rFonts w:asciiTheme="majorEastAsia" w:eastAsiaTheme="majorEastAsia" w:hAnsiTheme="majorEastAsia" w:hint="eastAsia"/>
          <w:sz w:val="24"/>
          <w:szCs w:val="24"/>
        </w:rPr>
        <w:t>及び国立大学法人等</w:t>
      </w:r>
      <w:r w:rsidR="0013110E" w:rsidRPr="008A30AE">
        <w:rPr>
          <w:rFonts w:asciiTheme="majorEastAsia" w:eastAsiaTheme="majorEastAsia" w:hAnsiTheme="majorEastAsia" w:hint="eastAsia"/>
          <w:sz w:val="24"/>
          <w:szCs w:val="24"/>
        </w:rPr>
        <w:t>の長並びに特殊法人の代表者に対して、資料の提出、意見の開陳、説明その他の必要な協力を求めることができること。</w:t>
      </w:r>
    </w:p>
    <w:p w14:paraId="6C91D14D" w14:textId="74EF53C0" w:rsidR="00D565E8" w:rsidRPr="008A30AE" w:rsidRDefault="0013110E" w:rsidP="0013110E">
      <w:pPr>
        <w:ind w:leftChars="200" w:left="639" w:hangingChars="100" w:hanging="233"/>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２　本部は、その所掌事務を遂行するため特に必要があると認めるときは、</w:t>
      </w:r>
      <w:r w:rsidR="004F1791" w:rsidRPr="008A30AE">
        <w:rPr>
          <w:rFonts w:asciiTheme="majorEastAsia" w:eastAsiaTheme="majorEastAsia" w:hAnsiTheme="majorEastAsia" w:hint="eastAsia"/>
          <w:sz w:val="24"/>
          <w:szCs w:val="24"/>
        </w:rPr>
        <w:t>１の</w:t>
      </w:r>
      <w:r w:rsidRPr="008A30AE">
        <w:rPr>
          <w:rFonts w:asciiTheme="majorEastAsia" w:eastAsiaTheme="majorEastAsia" w:hAnsiTheme="majorEastAsia" w:hint="eastAsia"/>
          <w:sz w:val="24"/>
          <w:szCs w:val="24"/>
        </w:rPr>
        <w:t>者以外の者に対しても、必要な協力を依頼することができること。</w:t>
      </w:r>
    </w:p>
    <w:p w14:paraId="659A691E" w14:textId="0F394AF8" w:rsidR="0013110E" w:rsidRPr="008A30AE" w:rsidRDefault="0013110E" w:rsidP="0013110E">
      <w:pPr>
        <w:rPr>
          <w:rFonts w:asciiTheme="majorEastAsia" w:eastAsiaTheme="majorEastAsia" w:hAnsiTheme="majorEastAsia"/>
          <w:sz w:val="24"/>
          <w:szCs w:val="24"/>
        </w:rPr>
      </w:pPr>
    </w:p>
    <w:p w14:paraId="23FDB861" w14:textId="36DF3D14" w:rsidR="0013110E" w:rsidRPr="008A30AE" w:rsidRDefault="0013110E" w:rsidP="0013110E">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001843C9" w:rsidRPr="008A30AE">
        <w:rPr>
          <w:rFonts w:asciiTheme="majorEastAsia" w:eastAsiaTheme="majorEastAsia" w:hAnsiTheme="majorEastAsia" w:hint="eastAsia"/>
          <w:sz w:val="24"/>
          <w:szCs w:val="24"/>
          <w:u w:val="single"/>
        </w:rPr>
        <w:t>七</w:t>
      </w:r>
      <w:r w:rsidRPr="008A30AE">
        <w:rPr>
          <w:rFonts w:asciiTheme="majorEastAsia" w:eastAsiaTheme="majorEastAsia" w:hAnsiTheme="majorEastAsia" w:hint="eastAsia"/>
          <w:sz w:val="24"/>
          <w:szCs w:val="24"/>
          <w:u w:val="single"/>
        </w:rPr>
        <w:t xml:space="preserve">　事務局</w:t>
      </w:r>
    </w:p>
    <w:p w14:paraId="72E82948" w14:textId="7025EDDD" w:rsidR="0013110E" w:rsidRPr="008A30AE" w:rsidRDefault="0013110E" w:rsidP="0013110E">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１　本部の事務を処理させるため、本部に、事務局を置くこと。</w:t>
      </w:r>
    </w:p>
    <w:p w14:paraId="191A1A17" w14:textId="6F9454E2" w:rsidR="0013110E" w:rsidRPr="008A30AE" w:rsidRDefault="0013110E" w:rsidP="0013110E">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２　事務局に、事務局長のほか、所要の職員を置くこと。</w:t>
      </w:r>
    </w:p>
    <w:p w14:paraId="2889502C" w14:textId="74203B3A" w:rsidR="0013110E" w:rsidRPr="008A30AE" w:rsidRDefault="0013110E" w:rsidP="0013110E">
      <w:pPr>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３　事務局長は、本部長の命を受けて、局務を掌理すること。</w:t>
      </w:r>
    </w:p>
    <w:p w14:paraId="138D224C" w14:textId="1B748AA1" w:rsidR="0013110E" w:rsidRPr="008A30AE" w:rsidRDefault="0013110E" w:rsidP="0013110E">
      <w:pPr>
        <w:rPr>
          <w:rFonts w:asciiTheme="majorEastAsia" w:eastAsiaTheme="majorEastAsia" w:hAnsiTheme="majorEastAsia"/>
          <w:sz w:val="24"/>
          <w:szCs w:val="24"/>
        </w:rPr>
      </w:pPr>
    </w:p>
    <w:p w14:paraId="60F70ACB" w14:textId="17B0CB00" w:rsidR="0013110E" w:rsidRPr="008A30AE" w:rsidRDefault="0013110E" w:rsidP="0013110E">
      <w:pPr>
        <w:rPr>
          <w:rFonts w:asciiTheme="majorEastAsia" w:eastAsiaTheme="majorEastAsia" w:hAnsiTheme="majorEastAsia"/>
          <w:sz w:val="24"/>
          <w:szCs w:val="24"/>
          <w:u w:val="single"/>
        </w:rPr>
      </w:pPr>
      <w:r w:rsidRPr="008A30AE">
        <w:rPr>
          <w:rFonts w:asciiTheme="majorEastAsia" w:eastAsiaTheme="majorEastAsia" w:hAnsiTheme="majorEastAsia" w:hint="eastAsia"/>
          <w:sz w:val="24"/>
          <w:szCs w:val="24"/>
        </w:rPr>
        <w:t xml:space="preserve">　</w:t>
      </w:r>
      <w:r w:rsidR="001843C9" w:rsidRPr="008A30AE">
        <w:rPr>
          <w:rFonts w:asciiTheme="majorEastAsia" w:eastAsiaTheme="majorEastAsia" w:hAnsiTheme="majorEastAsia" w:hint="eastAsia"/>
          <w:sz w:val="24"/>
          <w:szCs w:val="24"/>
          <w:u w:val="single"/>
        </w:rPr>
        <w:t>八</w:t>
      </w:r>
      <w:r w:rsidRPr="008A30AE">
        <w:rPr>
          <w:rFonts w:asciiTheme="majorEastAsia" w:eastAsiaTheme="majorEastAsia" w:hAnsiTheme="majorEastAsia" w:hint="eastAsia"/>
          <w:sz w:val="24"/>
          <w:szCs w:val="24"/>
          <w:u w:val="single"/>
        </w:rPr>
        <w:t xml:space="preserve">　政令への委任</w:t>
      </w:r>
    </w:p>
    <w:p w14:paraId="24864766" w14:textId="596EE8CF" w:rsidR="0013110E" w:rsidRPr="008A30AE" w:rsidRDefault="0013110E" w:rsidP="0013110E">
      <w:pPr>
        <w:ind w:left="466" w:hangingChars="200" w:hanging="466"/>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この法律に定めるもののほか、本部に関し必要な事項は、政令で定めること。</w:t>
      </w:r>
    </w:p>
    <w:p w14:paraId="0EE645E9" w14:textId="77777777" w:rsidR="0013110E" w:rsidRPr="008A30AE" w:rsidRDefault="0013110E" w:rsidP="0013110E">
      <w:pPr>
        <w:ind w:left="466" w:hangingChars="200" w:hanging="466"/>
        <w:rPr>
          <w:rFonts w:asciiTheme="majorEastAsia" w:eastAsiaTheme="majorEastAsia" w:hAnsiTheme="majorEastAsia"/>
          <w:sz w:val="24"/>
          <w:szCs w:val="24"/>
        </w:rPr>
      </w:pPr>
    </w:p>
    <w:p w14:paraId="06DBA371" w14:textId="7D11B79B" w:rsidR="00485A46" w:rsidRPr="008A30AE" w:rsidRDefault="002B1C05" w:rsidP="00752D5F">
      <w:pPr>
        <w:rPr>
          <w:rFonts w:asciiTheme="majorEastAsia" w:eastAsiaTheme="majorEastAsia" w:hAnsiTheme="majorEastAsia"/>
          <w:sz w:val="24"/>
          <w:szCs w:val="24"/>
          <w:bdr w:val="single" w:sz="4" w:space="0" w:color="auto"/>
        </w:rPr>
      </w:pPr>
      <w:r w:rsidRPr="008A30AE">
        <w:rPr>
          <w:rFonts w:asciiTheme="majorEastAsia" w:eastAsiaTheme="majorEastAsia" w:hAnsiTheme="majorEastAsia" w:hint="eastAsia"/>
          <w:sz w:val="24"/>
          <w:szCs w:val="24"/>
          <w:bdr w:val="single" w:sz="4" w:space="0" w:color="auto"/>
        </w:rPr>
        <w:t>第四</w:t>
      </w:r>
      <w:r w:rsidR="00485A46" w:rsidRPr="008A30AE">
        <w:rPr>
          <w:rFonts w:asciiTheme="majorEastAsia" w:eastAsiaTheme="majorEastAsia" w:hAnsiTheme="majorEastAsia" w:hint="eastAsia"/>
          <w:sz w:val="24"/>
          <w:szCs w:val="24"/>
          <w:bdr w:val="single" w:sz="4" w:space="0" w:color="auto"/>
        </w:rPr>
        <w:t xml:space="preserve">　施行期日</w:t>
      </w:r>
      <w:r w:rsidR="00F45773" w:rsidRPr="008A30AE">
        <w:rPr>
          <w:rFonts w:asciiTheme="majorEastAsia" w:eastAsiaTheme="majorEastAsia" w:hAnsiTheme="majorEastAsia" w:hint="eastAsia"/>
          <w:sz w:val="24"/>
          <w:szCs w:val="24"/>
          <w:bdr w:val="single" w:sz="4" w:space="0" w:color="auto"/>
        </w:rPr>
        <w:t>等</w:t>
      </w:r>
      <w:r w:rsidR="00054AF6" w:rsidRPr="008A30AE">
        <w:rPr>
          <w:rFonts w:asciiTheme="majorEastAsia" w:eastAsiaTheme="majorEastAsia" w:hAnsiTheme="majorEastAsia" w:hint="eastAsia"/>
          <w:sz w:val="24"/>
          <w:szCs w:val="24"/>
          <w:bdr w:val="single" w:sz="4" w:space="0" w:color="auto"/>
        </w:rPr>
        <w:t xml:space="preserve"> </w:t>
      </w:r>
    </w:p>
    <w:p w14:paraId="3319E1C5" w14:textId="79B994B1" w:rsidR="00C017E3" w:rsidRPr="008A30AE" w:rsidRDefault="00485A46" w:rsidP="00752D5F">
      <w:pPr>
        <w:ind w:left="699" w:hangingChars="300" w:hanging="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F45773" w:rsidRPr="008A30AE">
        <w:rPr>
          <w:rFonts w:asciiTheme="majorEastAsia" w:eastAsiaTheme="majorEastAsia" w:hAnsiTheme="majorEastAsia" w:hint="eastAsia"/>
          <w:sz w:val="24"/>
          <w:szCs w:val="24"/>
        </w:rPr>
        <w:t>１</w:t>
      </w:r>
      <w:r w:rsidRPr="008A30AE">
        <w:rPr>
          <w:rFonts w:asciiTheme="majorEastAsia" w:eastAsiaTheme="majorEastAsia" w:hAnsiTheme="majorEastAsia" w:hint="eastAsia"/>
          <w:sz w:val="24"/>
          <w:szCs w:val="24"/>
        </w:rPr>
        <w:t xml:space="preserve">　この法律は、</w:t>
      </w:r>
      <w:r w:rsidR="00FC2ABD" w:rsidRPr="008A30AE">
        <w:rPr>
          <w:rFonts w:asciiTheme="majorEastAsia" w:eastAsiaTheme="majorEastAsia" w:hAnsiTheme="majorEastAsia" w:hint="eastAsia"/>
          <w:sz w:val="24"/>
          <w:szCs w:val="24"/>
        </w:rPr>
        <w:t>公布の日から施行すること。ただし、第三は</w:t>
      </w:r>
      <w:r w:rsidR="004C6E52" w:rsidRPr="008A30AE">
        <w:rPr>
          <w:rFonts w:asciiTheme="majorEastAsia" w:eastAsiaTheme="majorEastAsia" w:hAnsiTheme="majorEastAsia" w:hint="eastAsia"/>
          <w:sz w:val="24"/>
          <w:szCs w:val="24"/>
        </w:rPr>
        <w:t>公布の日から起算して</w:t>
      </w:r>
      <w:r w:rsidR="00FC2ABD" w:rsidRPr="008A30AE">
        <w:rPr>
          <w:rFonts w:asciiTheme="majorEastAsia" w:eastAsiaTheme="majorEastAsia" w:hAnsiTheme="majorEastAsia" w:hint="eastAsia"/>
          <w:sz w:val="24"/>
          <w:szCs w:val="24"/>
        </w:rPr>
        <w:t>三月</w:t>
      </w:r>
      <w:r w:rsidR="004C6E52" w:rsidRPr="008A30AE">
        <w:rPr>
          <w:rFonts w:asciiTheme="majorEastAsia" w:eastAsiaTheme="majorEastAsia" w:hAnsiTheme="majorEastAsia" w:hint="eastAsia"/>
          <w:sz w:val="24"/>
          <w:szCs w:val="24"/>
        </w:rPr>
        <w:t>を</w:t>
      </w:r>
      <w:r w:rsidR="00E23424" w:rsidRPr="008A30AE">
        <w:rPr>
          <w:rFonts w:asciiTheme="majorEastAsia" w:eastAsiaTheme="majorEastAsia" w:hAnsiTheme="majorEastAsia" w:hint="eastAsia"/>
          <w:sz w:val="24"/>
          <w:szCs w:val="24"/>
        </w:rPr>
        <w:t>超えない範囲内において政令で定める日</w:t>
      </w:r>
      <w:r w:rsidRPr="008A30AE">
        <w:rPr>
          <w:rFonts w:asciiTheme="majorEastAsia" w:eastAsiaTheme="majorEastAsia" w:hAnsiTheme="majorEastAsia" w:hint="eastAsia"/>
          <w:sz w:val="24"/>
          <w:szCs w:val="24"/>
        </w:rPr>
        <w:t>から施行すること。</w:t>
      </w:r>
    </w:p>
    <w:p w14:paraId="5BB382D7" w14:textId="5D1220E2" w:rsidR="00C017E3" w:rsidRPr="001D7AB6" w:rsidRDefault="0011788D" w:rsidP="002B1C05">
      <w:pPr>
        <w:ind w:left="699" w:hangingChars="300" w:hanging="699"/>
        <w:rPr>
          <w:rFonts w:asciiTheme="majorEastAsia" w:eastAsiaTheme="majorEastAsia" w:hAnsiTheme="majorEastAsia"/>
          <w:sz w:val="24"/>
          <w:szCs w:val="24"/>
        </w:rPr>
      </w:pPr>
      <w:r w:rsidRPr="008A30AE">
        <w:rPr>
          <w:rFonts w:asciiTheme="majorEastAsia" w:eastAsiaTheme="majorEastAsia" w:hAnsiTheme="majorEastAsia" w:hint="eastAsia"/>
          <w:sz w:val="24"/>
          <w:szCs w:val="24"/>
        </w:rPr>
        <w:t xml:space="preserve">　　</w:t>
      </w:r>
      <w:r w:rsidR="004C6CA6" w:rsidRPr="008A30AE">
        <w:rPr>
          <w:rFonts w:asciiTheme="majorEastAsia" w:eastAsiaTheme="majorEastAsia" w:hAnsiTheme="majorEastAsia" w:hint="eastAsia"/>
          <w:sz w:val="24"/>
          <w:szCs w:val="24"/>
        </w:rPr>
        <w:t>２</w:t>
      </w:r>
      <w:r w:rsidR="002B1C05" w:rsidRPr="008A30AE">
        <w:rPr>
          <w:rFonts w:asciiTheme="majorEastAsia" w:eastAsiaTheme="majorEastAsia" w:hAnsiTheme="majorEastAsia" w:hint="eastAsia"/>
          <w:sz w:val="24"/>
          <w:szCs w:val="24"/>
        </w:rPr>
        <w:t xml:space="preserve">　</w:t>
      </w:r>
      <w:r w:rsidR="00F45773" w:rsidRPr="008A30AE">
        <w:rPr>
          <w:rFonts w:asciiTheme="majorEastAsia" w:eastAsiaTheme="majorEastAsia" w:hAnsiTheme="majorEastAsia" w:hint="eastAsia"/>
          <w:sz w:val="24"/>
          <w:szCs w:val="24"/>
        </w:rPr>
        <w:t>その他所要の規定を整備すること。</w:t>
      </w:r>
    </w:p>
    <w:sectPr w:rsidR="00C017E3" w:rsidRPr="001D7AB6" w:rsidSect="009E0C5F">
      <w:footerReference w:type="default" r:id="rId8"/>
      <w:pgSz w:w="11906" w:h="16838" w:code="9"/>
      <w:pgMar w:top="1701" w:right="1588" w:bottom="1701" w:left="1588" w:header="851" w:footer="680" w:gutter="0"/>
      <w:cols w:space="425"/>
      <w:docGrid w:type="linesAndChars" w:linePitch="41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46B7" w14:textId="77777777" w:rsidR="00556811" w:rsidRDefault="00556811" w:rsidP="003E09D9">
      <w:r>
        <w:separator/>
      </w:r>
    </w:p>
  </w:endnote>
  <w:endnote w:type="continuationSeparator" w:id="0">
    <w:p w14:paraId="1B8CFCE0" w14:textId="77777777" w:rsidR="00556811" w:rsidRDefault="00556811" w:rsidP="003E09D9">
      <w:r>
        <w:continuationSeparator/>
      </w:r>
    </w:p>
  </w:endnote>
  <w:endnote w:type="continuationNotice" w:id="1">
    <w:p w14:paraId="19A61542" w14:textId="77777777" w:rsidR="00556811" w:rsidRDefault="00556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79999"/>
      <w:docPartObj>
        <w:docPartGallery w:val="Page Numbers (Bottom of Page)"/>
        <w:docPartUnique/>
      </w:docPartObj>
    </w:sdtPr>
    <w:sdtEndPr/>
    <w:sdtContent>
      <w:p w14:paraId="682EB2FD" w14:textId="63B21554" w:rsidR="00AA183C" w:rsidRDefault="00AA183C">
        <w:pPr>
          <w:pStyle w:val="a5"/>
          <w:jc w:val="center"/>
        </w:pPr>
        <w:r>
          <w:fldChar w:fldCharType="begin"/>
        </w:r>
        <w:r>
          <w:instrText>PAGE   \* MERGEFORMAT</w:instrText>
        </w:r>
        <w:r>
          <w:fldChar w:fldCharType="separate"/>
        </w:r>
        <w:r w:rsidR="00C76EF0" w:rsidRPr="00C76EF0">
          <w:rPr>
            <w:noProof/>
            <w:lang w:val="ja-JP"/>
          </w:rPr>
          <w:t>4</w:t>
        </w:r>
        <w:r>
          <w:fldChar w:fldCharType="end"/>
        </w:r>
      </w:p>
    </w:sdtContent>
  </w:sdt>
  <w:p w14:paraId="629583DA" w14:textId="77777777" w:rsidR="00AA183C" w:rsidRDefault="00AA1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0022" w14:textId="77777777" w:rsidR="00556811" w:rsidRDefault="00556811" w:rsidP="003E09D9">
      <w:r>
        <w:separator/>
      </w:r>
    </w:p>
  </w:footnote>
  <w:footnote w:type="continuationSeparator" w:id="0">
    <w:p w14:paraId="1F2790C7" w14:textId="77777777" w:rsidR="00556811" w:rsidRDefault="00556811" w:rsidP="003E09D9">
      <w:r>
        <w:continuationSeparator/>
      </w:r>
    </w:p>
  </w:footnote>
  <w:footnote w:type="continuationNotice" w:id="1">
    <w:p w14:paraId="6430BE72" w14:textId="77777777" w:rsidR="00556811" w:rsidRDefault="005568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74B39"/>
    <w:multiLevelType w:val="hybridMultilevel"/>
    <w:tmpl w:val="C05E6BA8"/>
    <w:lvl w:ilvl="0" w:tplc="F8BE541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bordersDoNotSurroundHeader/>
  <w:bordersDoNotSurroundFooter/>
  <w:proofState w:spelling="clean"/>
  <w:doNotTrackFormatting/>
  <w:documentProtection w:edit="trackedChanges" w:enforcement="0"/>
  <w:defaultTabStop w:val="840"/>
  <w:drawingGridHorizontalSpacing w:val="203"/>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92"/>
    <w:rsid w:val="00000889"/>
    <w:rsid w:val="0000124B"/>
    <w:rsid w:val="0000424B"/>
    <w:rsid w:val="00004E8C"/>
    <w:rsid w:val="000051CC"/>
    <w:rsid w:val="000167F3"/>
    <w:rsid w:val="00017DC5"/>
    <w:rsid w:val="000219A5"/>
    <w:rsid w:val="0002257C"/>
    <w:rsid w:val="00023710"/>
    <w:rsid w:val="000275F3"/>
    <w:rsid w:val="00043A58"/>
    <w:rsid w:val="000443C3"/>
    <w:rsid w:val="00046B4E"/>
    <w:rsid w:val="00046E97"/>
    <w:rsid w:val="000501A9"/>
    <w:rsid w:val="00054AF6"/>
    <w:rsid w:val="00057169"/>
    <w:rsid w:val="00060060"/>
    <w:rsid w:val="000626C9"/>
    <w:rsid w:val="00064F9D"/>
    <w:rsid w:val="000709AC"/>
    <w:rsid w:val="00070EC2"/>
    <w:rsid w:val="00072414"/>
    <w:rsid w:val="00077C75"/>
    <w:rsid w:val="000831B6"/>
    <w:rsid w:val="00087547"/>
    <w:rsid w:val="00087F7C"/>
    <w:rsid w:val="000949BA"/>
    <w:rsid w:val="00094AEA"/>
    <w:rsid w:val="000A0B2D"/>
    <w:rsid w:val="000A1E18"/>
    <w:rsid w:val="000A35DA"/>
    <w:rsid w:val="000A6F55"/>
    <w:rsid w:val="000B1246"/>
    <w:rsid w:val="000C08C1"/>
    <w:rsid w:val="000C3F04"/>
    <w:rsid w:val="000C7C41"/>
    <w:rsid w:val="000D4DDA"/>
    <w:rsid w:val="000E3CAA"/>
    <w:rsid w:val="000F0AF6"/>
    <w:rsid w:val="000F1042"/>
    <w:rsid w:val="000F152C"/>
    <w:rsid w:val="000F221E"/>
    <w:rsid w:val="000F3F8E"/>
    <w:rsid w:val="000F6B14"/>
    <w:rsid w:val="000F7A4F"/>
    <w:rsid w:val="00102C7D"/>
    <w:rsid w:val="00102EC0"/>
    <w:rsid w:val="00111C20"/>
    <w:rsid w:val="00112B62"/>
    <w:rsid w:val="001135B8"/>
    <w:rsid w:val="0011788D"/>
    <w:rsid w:val="0012105E"/>
    <w:rsid w:val="00124531"/>
    <w:rsid w:val="00126547"/>
    <w:rsid w:val="0013110E"/>
    <w:rsid w:val="001311D5"/>
    <w:rsid w:val="00132B65"/>
    <w:rsid w:val="0013598A"/>
    <w:rsid w:val="00141844"/>
    <w:rsid w:val="00143821"/>
    <w:rsid w:val="00145D8C"/>
    <w:rsid w:val="001559E7"/>
    <w:rsid w:val="00163756"/>
    <w:rsid w:val="00163E6C"/>
    <w:rsid w:val="00171BB2"/>
    <w:rsid w:val="00173036"/>
    <w:rsid w:val="00173052"/>
    <w:rsid w:val="001737FE"/>
    <w:rsid w:val="001768BC"/>
    <w:rsid w:val="0017758B"/>
    <w:rsid w:val="0018032D"/>
    <w:rsid w:val="00181751"/>
    <w:rsid w:val="001827E4"/>
    <w:rsid w:val="00183CBA"/>
    <w:rsid w:val="001843C9"/>
    <w:rsid w:val="00186F0E"/>
    <w:rsid w:val="001958DD"/>
    <w:rsid w:val="001A09B9"/>
    <w:rsid w:val="001A1651"/>
    <w:rsid w:val="001A298E"/>
    <w:rsid w:val="001A308E"/>
    <w:rsid w:val="001A3600"/>
    <w:rsid w:val="001B0702"/>
    <w:rsid w:val="001B376D"/>
    <w:rsid w:val="001B7264"/>
    <w:rsid w:val="001C1B9E"/>
    <w:rsid w:val="001C3BBE"/>
    <w:rsid w:val="001D2234"/>
    <w:rsid w:val="001D22D0"/>
    <w:rsid w:val="001D35DA"/>
    <w:rsid w:val="001D7AB6"/>
    <w:rsid w:val="001E0177"/>
    <w:rsid w:val="001E39B8"/>
    <w:rsid w:val="001E516B"/>
    <w:rsid w:val="00201AD2"/>
    <w:rsid w:val="00204366"/>
    <w:rsid w:val="00205B1E"/>
    <w:rsid w:val="00206CCF"/>
    <w:rsid w:val="00210B8A"/>
    <w:rsid w:val="002111E4"/>
    <w:rsid w:val="0021701E"/>
    <w:rsid w:val="00221904"/>
    <w:rsid w:val="002235E8"/>
    <w:rsid w:val="00223C5D"/>
    <w:rsid w:val="00225731"/>
    <w:rsid w:val="0023067C"/>
    <w:rsid w:val="00230F3F"/>
    <w:rsid w:val="00231C16"/>
    <w:rsid w:val="00231EE4"/>
    <w:rsid w:val="00240B55"/>
    <w:rsid w:val="00242F10"/>
    <w:rsid w:val="00246EF6"/>
    <w:rsid w:val="002502BD"/>
    <w:rsid w:val="002505D0"/>
    <w:rsid w:val="00250DCB"/>
    <w:rsid w:val="00251F81"/>
    <w:rsid w:val="00253A7B"/>
    <w:rsid w:val="0025465A"/>
    <w:rsid w:val="00255ED2"/>
    <w:rsid w:val="00263B85"/>
    <w:rsid w:val="002677B2"/>
    <w:rsid w:val="0027161C"/>
    <w:rsid w:val="00272CA9"/>
    <w:rsid w:val="00276686"/>
    <w:rsid w:val="002801D3"/>
    <w:rsid w:val="00285041"/>
    <w:rsid w:val="0028522C"/>
    <w:rsid w:val="00286775"/>
    <w:rsid w:val="002900AF"/>
    <w:rsid w:val="00290A16"/>
    <w:rsid w:val="00293E75"/>
    <w:rsid w:val="00294B53"/>
    <w:rsid w:val="002A1619"/>
    <w:rsid w:val="002A26FB"/>
    <w:rsid w:val="002A277B"/>
    <w:rsid w:val="002B0CF2"/>
    <w:rsid w:val="002B0E07"/>
    <w:rsid w:val="002B1C05"/>
    <w:rsid w:val="002B4B66"/>
    <w:rsid w:val="002B5A21"/>
    <w:rsid w:val="002B7F43"/>
    <w:rsid w:val="002C1444"/>
    <w:rsid w:val="002C3D17"/>
    <w:rsid w:val="002C5E86"/>
    <w:rsid w:val="002D40F0"/>
    <w:rsid w:val="002E2297"/>
    <w:rsid w:val="002E437F"/>
    <w:rsid w:val="002F5BE6"/>
    <w:rsid w:val="002F64C3"/>
    <w:rsid w:val="00301BAC"/>
    <w:rsid w:val="0030257D"/>
    <w:rsid w:val="003039A6"/>
    <w:rsid w:val="00305B0C"/>
    <w:rsid w:val="00310CC7"/>
    <w:rsid w:val="00310D5B"/>
    <w:rsid w:val="003151A9"/>
    <w:rsid w:val="00317EB5"/>
    <w:rsid w:val="00320E01"/>
    <w:rsid w:val="003212B5"/>
    <w:rsid w:val="0032456B"/>
    <w:rsid w:val="0032784F"/>
    <w:rsid w:val="00331D16"/>
    <w:rsid w:val="00333369"/>
    <w:rsid w:val="00334C9C"/>
    <w:rsid w:val="00334F6F"/>
    <w:rsid w:val="00336683"/>
    <w:rsid w:val="00343B80"/>
    <w:rsid w:val="00345566"/>
    <w:rsid w:val="0035686E"/>
    <w:rsid w:val="003614FD"/>
    <w:rsid w:val="0036240E"/>
    <w:rsid w:val="00362846"/>
    <w:rsid w:val="00367BEC"/>
    <w:rsid w:val="00367DBE"/>
    <w:rsid w:val="00370739"/>
    <w:rsid w:val="00374503"/>
    <w:rsid w:val="00375A4C"/>
    <w:rsid w:val="0038079D"/>
    <w:rsid w:val="00380EB2"/>
    <w:rsid w:val="00390EB9"/>
    <w:rsid w:val="003920A3"/>
    <w:rsid w:val="00393BD0"/>
    <w:rsid w:val="003A1EFD"/>
    <w:rsid w:val="003A3640"/>
    <w:rsid w:val="003A5052"/>
    <w:rsid w:val="003A78AD"/>
    <w:rsid w:val="003B0432"/>
    <w:rsid w:val="003B05A6"/>
    <w:rsid w:val="003B147B"/>
    <w:rsid w:val="003B229A"/>
    <w:rsid w:val="003B246D"/>
    <w:rsid w:val="003B3BFF"/>
    <w:rsid w:val="003B4B52"/>
    <w:rsid w:val="003B50F8"/>
    <w:rsid w:val="003B55E9"/>
    <w:rsid w:val="003B5BCE"/>
    <w:rsid w:val="003B6165"/>
    <w:rsid w:val="003C27E8"/>
    <w:rsid w:val="003C32F3"/>
    <w:rsid w:val="003C4D55"/>
    <w:rsid w:val="003C580D"/>
    <w:rsid w:val="003D1AF6"/>
    <w:rsid w:val="003D5279"/>
    <w:rsid w:val="003E09D9"/>
    <w:rsid w:val="003E2054"/>
    <w:rsid w:val="003E515F"/>
    <w:rsid w:val="003E578D"/>
    <w:rsid w:val="003F3F57"/>
    <w:rsid w:val="003F6BBB"/>
    <w:rsid w:val="003F7775"/>
    <w:rsid w:val="00402C23"/>
    <w:rsid w:val="00405F41"/>
    <w:rsid w:val="00407174"/>
    <w:rsid w:val="004073DA"/>
    <w:rsid w:val="004157C9"/>
    <w:rsid w:val="00417FF0"/>
    <w:rsid w:val="00421DDB"/>
    <w:rsid w:val="004221ED"/>
    <w:rsid w:val="004270C0"/>
    <w:rsid w:val="00431F7B"/>
    <w:rsid w:val="00434174"/>
    <w:rsid w:val="004348FF"/>
    <w:rsid w:val="00434A82"/>
    <w:rsid w:val="0044248A"/>
    <w:rsid w:val="0044668B"/>
    <w:rsid w:val="004511B7"/>
    <w:rsid w:val="004567D9"/>
    <w:rsid w:val="00464FCE"/>
    <w:rsid w:val="00465A69"/>
    <w:rsid w:val="0046664D"/>
    <w:rsid w:val="00466F30"/>
    <w:rsid w:val="004814E3"/>
    <w:rsid w:val="00483CBB"/>
    <w:rsid w:val="00484011"/>
    <w:rsid w:val="00485A46"/>
    <w:rsid w:val="004903EF"/>
    <w:rsid w:val="00491A89"/>
    <w:rsid w:val="00494D08"/>
    <w:rsid w:val="004B1A11"/>
    <w:rsid w:val="004B3A15"/>
    <w:rsid w:val="004B4A72"/>
    <w:rsid w:val="004B51F3"/>
    <w:rsid w:val="004C1CF0"/>
    <w:rsid w:val="004C59D5"/>
    <w:rsid w:val="004C6CA6"/>
    <w:rsid w:val="004C6CDF"/>
    <w:rsid w:val="004C6E52"/>
    <w:rsid w:val="004D1AEB"/>
    <w:rsid w:val="004D73C8"/>
    <w:rsid w:val="004D7CE3"/>
    <w:rsid w:val="004E2392"/>
    <w:rsid w:val="004F1791"/>
    <w:rsid w:val="004F1D47"/>
    <w:rsid w:val="004F4661"/>
    <w:rsid w:val="004F4CA3"/>
    <w:rsid w:val="00512D15"/>
    <w:rsid w:val="00515CB7"/>
    <w:rsid w:val="0052638C"/>
    <w:rsid w:val="00527A7E"/>
    <w:rsid w:val="0053155A"/>
    <w:rsid w:val="00532C6B"/>
    <w:rsid w:val="00532E7B"/>
    <w:rsid w:val="00536B22"/>
    <w:rsid w:val="00536CAB"/>
    <w:rsid w:val="00540A41"/>
    <w:rsid w:val="005417A3"/>
    <w:rsid w:val="00544E43"/>
    <w:rsid w:val="005473DD"/>
    <w:rsid w:val="0055223B"/>
    <w:rsid w:val="00553866"/>
    <w:rsid w:val="005540F8"/>
    <w:rsid w:val="00555F5B"/>
    <w:rsid w:val="00556811"/>
    <w:rsid w:val="00560C11"/>
    <w:rsid w:val="00565F8E"/>
    <w:rsid w:val="00570F05"/>
    <w:rsid w:val="0057530D"/>
    <w:rsid w:val="00575FE0"/>
    <w:rsid w:val="00577B18"/>
    <w:rsid w:val="00586A19"/>
    <w:rsid w:val="005902C9"/>
    <w:rsid w:val="005A2149"/>
    <w:rsid w:val="005A65B4"/>
    <w:rsid w:val="005A6F69"/>
    <w:rsid w:val="005A7996"/>
    <w:rsid w:val="005B184F"/>
    <w:rsid w:val="005B35E6"/>
    <w:rsid w:val="005B562B"/>
    <w:rsid w:val="005B77DB"/>
    <w:rsid w:val="005C09CA"/>
    <w:rsid w:val="005C2118"/>
    <w:rsid w:val="005C2A95"/>
    <w:rsid w:val="005C47E7"/>
    <w:rsid w:val="005C5322"/>
    <w:rsid w:val="005C56B2"/>
    <w:rsid w:val="005C6960"/>
    <w:rsid w:val="005D5337"/>
    <w:rsid w:val="005D54B1"/>
    <w:rsid w:val="005E0923"/>
    <w:rsid w:val="005E0BE5"/>
    <w:rsid w:val="005E3B13"/>
    <w:rsid w:val="005E5312"/>
    <w:rsid w:val="005F0123"/>
    <w:rsid w:val="005F1AA3"/>
    <w:rsid w:val="005F4B26"/>
    <w:rsid w:val="005F73C7"/>
    <w:rsid w:val="005F7489"/>
    <w:rsid w:val="00602A24"/>
    <w:rsid w:val="006064AA"/>
    <w:rsid w:val="00606934"/>
    <w:rsid w:val="00607ECA"/>
    <w:rsid w:val="006104AB"/>
    <w:rsid w:val="006108CF"/>
    <w:rsid w:val="006115A4"/>
    <w:rsid w:val="00616982"/>
    <w:rsid w:val="006173B7"/>
    <w:rsid w:val="00617B20"/>
    <w:rsid w:val="00626E49"/>
    <w:rsid w:val="006319E8"/>
    <w:rsid w:val="006326E8"/>
    <w:rsid w:val="00641A32"/>
    <w:rsid w:val="00642890"/>
    <w:rsid w:val="006449F7"/>
    <w:rsid w:val="00650B85"/>
    <w:rsid w:val="006513EA"/>
    <w:rsid w:val="006515B8"/>
    <w:rsid w:val="0065206E"/>
    <w:rsid w:val="0065281C"/>
    <w:rsid w:val="00654403"/>
    <w:rsid w:val="00665BF6"/>
    <w:rsid w:val="006711D0"/>
    <w:rsid w:val="00672AB9"/>
    <w:rsid w:val="00674EF6"/>
    <w:rsid w:val="00676CAA"/>
    <w:rsid w:val="00680640"/>
    <w:rsid w:val="00680970"/>
    <w:rsid w:val="00680E46"/>
    <w:rsid w:val="00680FEC"/>
    <w:rsid w:val="006834FB"/>
    <w:rsid w:val="0068462C"/>
    <w:rsid w:val="00686D1C"/>
    <w:rsid w:val="006876B5"/>
    <w:rsid w:val="006879D6"/>
    <w:rsid w:val="00696F8A"/>
    <w:rsid w:val="006A3C64"/>
    <w:rsid w:val="006A3CE5"/>
    <w:rsid w:val="006A48F6"/>
    <w:rsid w:val="006A79AE"/>
    <w:rsid w:val="006B3D24"/>
    <w:rsid w:val="006B61DC"/>
    <w:rsid w:val="006C0D86"/>
    <w:rsid w:val="006C24A3"/>
    <w:rsid w:val="006D2CEE"/>
    <w:rsid w:val="006D614E"/>
    <w:rsid w:val="006D71F6"/>
    <w:rsid w:val="006E29DA"/>
    <w:rsid w:val="006E47B2"/>
    <w:rsid w:val="006E6F32"/>
    <w:rsid w:val="006F3135"/>
    <w:rsid w:val="006F3669"/>
    <w:rsid w:val="006F42A7"/>
    <w:rsid w:val="006F54FF"/>
    <w:rsid w:val="006F677C"/>
    <w:rsid w:val="006F7D60"/>
    <w:rsid w:val="00700DA1"/>
    <w:rsid w:val="007024C9"/>
    <w:rsid w:val="00706818"/>
    <w:rsid w:val="0071062D"/>
    <w:rsid w:val="007118F1"/>
    <w:rsid w:val="00715C5A"/>
    <w:rsid w:val="00725A79"/>
    <w:rsid w:val="00726851"/>
    <w:rsid w:val="00734071"/>
    <w:rsid w:val="007425D9"/>
    <w:rsid w:val="00744AFE"/>
    <w:rsid w:val="007529C0"/>
    <w:rsid w:val="00752D5F"/>
    <w:rsid w:val="00752D79"/>
    <w:rsid w:val="00762D20"/>
    <w:rsid w:val="00762D79"/>
    <w:rsid w:val="00762F06"/>
    <w:rsid w:val="00765358"/>
    <w:rsid w:val="00766564"/>
    <w:rsid w:val="00766782"/>
    <w:rsid w:val="00766840"/>
    <w:rsid w:val="00773230"/>
    <w:rsid w:val="007738CA"/>
    <w:rsid w:val="00775AD9"/>
    <w:rsid w:val="0078183F"/>
    <w:rsid w:val="00783816"/>
    <w:rsid w:val="00785F35"/>
    <w:rsid w:val="00786031"/>
    <w:rsid w:val="007902B4"/>
    <w:rsid w:val="00792FF9"/>
    <w:rsid w:val="007A2843"/>
    <w:rsid w:val="007B0941"/>
    <w:rsid w:val="007B3B73"/>
    <w:rsid w:val="007B7675"/>
    <w:rsid w:val="007B767B"/>
    <w:rsid w:val="007C0270"/>
    <w:rsid w:val="007C0C01"/>
    <w:rsid w:val="007C5A3D"/>
    <w:rsid w:val="007C64E6"/>
    <w:rsid w:val="007C7059"/>
    <w:rsid w:val="007D03CF"/>
    <w:rsid w:val="007D0CD1"/>
    <w:rsid w:val="007D15EF"/>
    <w:rsid w:val="007D27AC"/>
    <w:rsid w:val="007D34B1"/>
    <w:rsid w:val="007D5D2A"/>
    <w:rsid w:val="007E3168"/>
    <w:rsid w:val="007F43B9"/>
    <w:rsid w:val="007F6268"/>
    <w:rsid w:val="007F63AA"/>
    <w:rsid w:val="00803994"/>
    <w:rsid w:val="0081234D"/>
    <w:rsid w:val="008127EE"/>
    <w:rsid w:val="00814507"/>
    <w:rsid w:val="00817C01"/>
    <w:rsid w:val="00821E22"/>
    <w:rsid w:val="00824466"/>
    <w:rsid w:val="00834089"/>
    <w:rsid w:val="0084172C"/>
    <w:rsid w:val="00842406"/>
    <w:rsid w:val="0084342F"/>
    <w:rsid w:val="00843467"/>
    <w:rsid w:val="00852796"/>
    <w:rsid w:val="00854203"/>
    <w:rsid w:val="00856B09"/>
    <w:rsid w:val="00856CCF"/>
    <w:rsid w:val="008629FB"/>
    <w:rsid w:val="00866D77"/>
    <w:rsid w:val="00871A9D"/>
    <w:rsid w:val="00871FDC"/>
    <w:rsid w:val="00872F1C"/>
    <w:rsid w:val="00873556"/>
    <w:rsid w:val="008761D7"/>
    <w:rsid w:val="008813C9"/>
    <w:rsid w:val="00885A1E"/>
    <w:rsid w:val="00886ED2"/>
    <w:rsid w:val="008921C2"/>
    <w:rsid w:val="008944F2"/>
    <w:rsid w:val="0089517D"/>
    <w:rsid w:val="0089545C"/>
    <w:rsid w:val="008958CC"/>
    <w:rsid w:val="008A071F"/>
    <w:rsid w:val="008A0BB6"/>
    <w:rsid w:val="008A30AE"/>
    <w:rsid w:val="008A54AE"/>
    <w:rsid w:val="008A55C5"/>
    <w:rsid w:val="008B0E9D"/>
    <w:rsid w:val="008B30DE"/>
    <w:rsid w:val="008C047F"/>
    <w:rsid w:val="008C2DCA"/>
    <w:rsid w:val="008C2EDC"/>
    <w:rsid w:val="008C56C3"/>
    <w:rsid w:val="008D26A6"/>
    <w:rsid w:val="008D34A2"/>
    <w:rsid w:val="008D55AC"/>
    <w:rsid w:val="008D56E7"/>
    <w:rsid w:val="008E0261"/>
    <w:rsid w:val="008E662E"/>
    <w:rsid w:val="008E7771"/>
    <w:rsid w:val="008F1214"/>
    <w:rsid w:val="008F7ED6"/>
    <w:rsid w:val="00903991"/>
    <w:rsid w:val="009042AB"/>
    <w:rsid w:val="00904ECD"/>
    <w:rsid w:val="009061E5"/>
    <w:rsid w:val="009074EA"/>
    <w:rsid w:val="00912DF5"/>
    <w:rsid w:val="0091488D"/>
    <w:rsid w:val="00914C96"/>
    <w:rsid w:val="00917882"/>
    <w:rsid w:val="00922B1C"/>
    <w:rsid w:val="00922F1F"/>
    <w:rsid w:val="00923076"/>
    <w:rsid w:val="0092570A"/>
    <w:rsid w:val="00933542"/>
    <w:rsid w:val="009459B2"/>
    <w:rsid w:val="00945A66"/>
    <w:rsid w:val="00945DAA"/>
    <w:rsid w:val="00946799"/>
    <w:rsid w:val="00950585"/>
    <w:rsid w:val="00951A9C"/>
    <w:rsid w:val="00953052"/>
    <w:rsid w:val="0095328A"/>
    <w:rsid w:val="009612D0"/>
    <w:rsid w:val="00961A75"/>
    <w:rsid w:val="00962FA1"/>
    <w:rsid w:val="0096587F"/>
    <w:rsid w:val="00965AD9"/>
    <w:rsid w:val="0096727C"/>
    <w:rsid w:val="0097140C"/>
    <w:rsid w:val="00972C42"/>
    <w:rsid w:val="00976E50"/>
    <w:rsid w:val="00983AD3"/>
    <w:rsid w:val="009853A2"/>
    <w:rsid w:val="009861EE"/>
    <w:rsid w:val="00986802"/>
    <w:rsid w:val="00990879"/>
    <w:rsid w:val="009A04D7"/>
    <w:rsid w:val="009A0FC2"/>
    <w:rsid w:val="009A2579"/>
    <w:rsid w:val="009A3E96"/>
    <w:rsid w:val="009A7C2B"/>
    <w:rsid w:val="009B001F"/>
    <w:rsid w:val="009B5F1C"/>
    <w:rsid w:val="009B6843"/>
    <w:rsid w:val="009C1558"/>
    <w:rsid w:val="009C32AB"/>
    <w:rsid w:val="009C434C"/>
    <w:rsid w:val="009C5A34"/>
    <w:rsid w:val="009D03C9"/>
    <w:rsid w:val="009D26F3"/>
    <w:rsid w:val="009D50B3"/>
    <w:rsid w:val="009D5FB0"/>
    <w:rsid w:val="009E0C5F"/>
    <w:rsid w:val="009E71A1"/>
    <w:rsid w:val="009F04B8"/>
    <w:rsid w:val="009F17BF"/>
    <w:rsid w:val="009F6933"/>
    <w:rsid w:val="00A001FF"/>
    <w:rsid w:val="00A03539"/>
    <w:rsid w:val="00A03D56"/>
    <w:rsid w:val="00A0416E"/>
    <w:rsid w:val="00A043DC"/>
    <w:rsid w:val="00A11475"/>
    <w:rsid w:val="00A1342D"/>
    <w:rsid w:val="00A2001C"/>
    <w:rsid w:val="00A21512"/>
    <w:rsid w:val="00A2197D"/>
    <w:rsid w:val="00A22E12"/>
    <w:rsid w:val="00A23A06"/>
    <w:rsid w:val="00A31AC6"/>
    <w:rsid w:val="00A3557D"/>
    <w:rsid w:val="00A36FA4"/>
    <w:rsid w:val="00A42535"/>
    <w:rsid w:val="00A435D0"/>
    <w:rsid w:val="00A4502A"/>
    <w:rsid w:val="00A4561C"/>
    <w:rsid w:val="00A47A63"/>
    <w:rsid w:val="00A50004"/>
    <w:rsid w:val="00A507B6"/>
    <w:rsid w:val="00A5171D"/>
    <w:rsid w:val="00A53B7A"/>
    <w:rsid w:val="00A572DB"/>
    <w:rsid w:val="00A57DAA"/>
    <w:rsid w:val="00A62945"/>
    <w:rsid w:val="00A657D6"/>
    <w:rsid w:val="00A76A38"/>
    <w:rsid w:val="00A80B13"/>
    <w:rsid w:val="00A8318A"/>
    <w:rsid w:val="00A85508"/>
    <w:rsid w:val="00A91A4A"/>
    <w:rsid w:val="00A93978"/>
    <w:rsid w:val="00A94FFD"/>
    <w:rsid w:val="00A962A3"/>
    <w:rsid w:val="00A97B84"/>
    <w:rsid w:val="00AA0A66"/>
    <w:rsid w:val="00AA183C"/>
    <w:rsid w:val="00AA295A"/>
    <w:rsid w:val="00AA650B"/>
    <w:rsid w:val="00AA6BE8"/>
    <w:rsid w:val="00AB26DB"/>
    <w:rsid w:val="00AB4301"/>
    <w:rsid w:val="00AB4DA3"/>
    <w:rsid w:val="00AB6CCB"/>
    <w:rsid w:val="00AC1A63"/>
    <w:rsid w:val="00AC6742"/>
    <w:rsid w:val="00AC7EE3"/>
    <w:rsid w:val="00AD47CD"/>
    <w:rsid w:val="00AD716B"/>
    <w:rsid w:val="00AE5299"/>
    <w:rsid w:val="00AE7D0F"/>
    <w:rsid w:val="00AF0942"/>
    <w:rsid w:val="00AF4B83"/>
    <w:rsid w:val="00AF70AF"/>
    <w:rsid w:val="00B027C3"/>
    <w:rsid w:val="00B03F1F"/>
    <w:rsid w:val="00B03FFD"/>
    <w:rsid w:val="00B07C2C"/>
    <w:rsid w:val="00B11887"/>
    <w:rsid w:val="00B12674"/>
    <w:rsid w:val="00B129CF"/>
    <w:rsid w:val="00B160DB"/>
    <w:rsid w:val="00B270CA"/>
    <w:rsid w:val="00B35D2C"/>
    <w:rsid w:val="00B420B5"/>
    <w:rsid w:val="00B42351"/>
    <w:rsid w:val="00B426A0"/>
    <w:rsid w:val="00B42747"/>
    <w:rsid w:val="00B45047"/>
    <w:rsid w:val="00B462EB"/>
    <w:rsid w:val="00B463BB"/>
    <w:rsid w:val="00B51962"/>
    <w:rsid w:val="00B51B23"/>
    <w:rsid w:val="00B51C1C"/>
    <w:rsid w:val="00B52FE2"/>
    <w:rsid w:val="00B535D6"/>
    <w:rsid w:val="00B558CA"/>
    <w:rsid w:val="00B7098A"/>
    <w:rsid w:val="00B720CC"/>
    <w:rsid w:val="00B72986"/>
    <w:rsid w:val="00B75207"/>
    <w:rsid w:val="00B77346"/>
    <w:rsid w:val="00B7741B"/>
    <w:rsid w:val="00B81309"/>
    <w:rsid w:val="00B82AF2"/>
    <w:rsid w:val="00B861AB"/>
    <w:rsid w:val="00B8636C"/>
    <w:rsid w:val="00B86672"/>
    <w:rsid w:val="00B8706A"/>
    <w:rsid w:val="00B875E7"/>
    <w:rsid w:val="00B90344"/>
    <w:rsid w:val="00B918FB"/>
    <w:rsid w:val="00B9375F"/>
    <w:rsid w:val="00B93C4A"/>
    <w:rsid w:val="00B94184"/>
    <w:rsid w:val="00B971FF"/>
    <w:rsid w:val="00BA350C"/>
    <w:rsid w:val="00BB3C10"/>
    <w:rsid w:val="00BB7EC5"/>
    <w:rsid w:val="00BC467C"/>
    <w:rsid w:val="00BD1BB8"/>
    <w:rsid w:val="00BD2C67"/>
    <w:rsid w:val="00BD7762"/>
    <w:rsid w:val="00BE2D5C"/>
    <w:rsid w:val="00BE3D26"/>
    <w:rsid w:val="00BE50E1"/>
    <w:rsid w:val="00BE6C97"/>
    <w:rsid w:val="00BF31EB"/>
    <w:rsid w:val="00BF5F8C"/>
    <w:rsid w:val="00C004AC"/>
    <w:rsid w:val="00C00AAD"/>
    <w:rsid w:val="00C017E3"/>
    <w:rsid w:val="00C01D14"/>
    <w:rsid w:val="00C06253"/>
    <w:rsid w:val="00C07B82"/>
    <w:rsid w:val="00C13B59"/>
    <w:rsid w:val="00C15900"/>
    <w:rsid w:val="00C15E0E"/>
    <w:rsid w:val="00C271E9"/>
    <w:rsid w:val="00C32092"/>
    <w:rsid w:val="00C33F37"/>
    <w:rsid w:val="00C450CA"/>
    <w:rsid w:val="00C5264B"/>
    <w:rsid w:val="00C53B85"/>
    <w:rsid w:val="00C64F6C"/>
    <w:rsid w:val="00C67785"/>
    <w:rsid w:val="00C76EF0"/>
    <w:rsid w:val="00C868A0"/>
    <w:rsid w:val="00C9056D"/>
    <w:rsid w:val="00C961FF"/>
    <w:rsid w:val="00C9678B"/>
    <w:rsid w:val="00C97C41"/>
    <w:rsid w:val="00C97F0C"/>
    <w:rsid w:val="00CA45F2"/>
    <w:rsid w:val="00CB49D5"/>
    <w:rsid w:val="00CB55F1"/>
    <w:rsid w:val="00CB64FD"/>
    <w:rsid w:val="00CB6E9C"/>
    <w:rsid w:val="00CC08BE"/>
    <w:rsid w:val="00CC51D0"/>
    <w:rsid w:val="00CE1F19"/>
    <w:rsid w:val="00CE4FD1"/>
    <w:rsid w:val="00D01F89"/>
    <w:rsid w:val="00D1011C"/>
    <w:rsid w:val="00D10468"/>
    <w:rsid w:val="00D12107"/>
    <w:rsid w:val="00D14B51"/>
    <w:rsid w:val="00D235EF"/>
    <w:rsid w:val="00D23D8C"/>
    <w:rsid w:val="00D24730"/>
    <w:rsid w:val="00D25D9A"/>
    <w:rsid w:val="00D272D3"/>
    <w:rsid w:val="00D2739B"/>
    <w:rsid w:val="00D33604"/>
    <w:rsid w:val="00D34852"/>
    <w:rsid w:val="00D40592"/>
    <w:rsid w:val="00D41FEA"/>
    <w:rsid w:val="00D4232A"/>
    <w:rsid w:val="00D44423"/>
    <w:rsid w:val="00D45CF3"/>
    <w:rsid w:val="00D53D4B"/>
    <w:rsid w:val="00D541BB"/>
    <w:rsid w:val="00D565E8"/>
    <w:rsid w:val="00D567E5"/>
    <w:rsid w:val="00D57F27"/>
    <w:rsid w:val="00D606B1"/>
    <w:rsid w:val="00D65178"/>
    <w:rsid w:val="00D7209B"/>
    <w:rsid w:val="00D85756"/>
    <w:rsid w:val="00D900FC"/>
    <w:rsid w:val="00D91F3C"/>
    <w:rsid w:val="00D93047"/>
    <w:rsid w:val="00D93E27"/>
    <w:rsid w:val="00D9619D"/>
    <w:rsid w:val="00D967CC"/>
    <w:rsid w:val="00D97BBA"/>
    <w:rsid w:val="00DA3FDE"/>
    <w:rsid w:val="00DA47DB"/>
    <w:rsid w:val="00DA58E4"/>
    <w:rsid w:val="00DB1F53"/>
    <w:rsid w:val="00DB2CDB"/>
    <w:rsid w:val="00DB5F06"/>
    <w:rsid w:val="00DC14B6"/>
    <w:rsid w:val="00DC3AA6"/>
    <w:rsid w:val="00DC4146"/>
    <w:rsid w:val="00DC63C3"/>
    <w:rsid w:val="00DD0057"/>
    <w:rsid w:val="00DD106F"/>
    <w:rsid w:val="00DD3269"/>
    <w:rsid w:val="00DD35A3"/>
    <w:rsid w:val="00DD4458"/>
    <w:rsid w:val="00DD771A"/>
    <w:rsid w:val="00DE1689"/>
    <w:rsid w:val="00DE1D02"/>
    <w:rsid w:val="00DE28FE"/>
    <w:rsid w:val="00DE3B32"/>
    <w:rsid w:val="00DE63AB"/>
    <w:rsid w:val="00DF5CD8"/>
    <w:rsid w:val="00DF6353"/>
    <w:rsid w:val="00DF7A31"/>
    <w:rsid w:val="00E01B2E"/>
    <w:rsid w:val="00E0346E"/>
    <w:rsid w:val="00E05A97"/>
    <w:rsid w:val="00E066B7"/>
    <w:rsid w:val="00E07B55"/>
    <w:rsid w:val="00E10E7B"/>
    <w:rsid w:val="00E13687"/>
    <w:rsid w:val="00E159C1"/>
    <w:rsid w:val="00E15D18"/>
    <w:rsid w:val="00E165A5"/>
    <w:rsid w:val="00E23424"/>
    <w:rsid w:val="00E2543C"/>
    <w:rsid w:val="00E258C7"/>
    <w:rsid w:val="00E25C4F"/>
    <w:rsid w:val="00E27B2A"/>
    <w:rsid w:val="00E307F1"/>
    <w:rsid w:val="00E33190"/>
    <w:rsid w:val="00E40CEC"/>
    <w:rsid w:val="00E41FD1"/>
    <w:rsid w:val="00E4373E"/>
    <w:rsid w:val="00E53E1D"/>
    <w:rsid w:val="00E557B9"/>
    <w:rsid w:val="00E56121"/>
    <w:rsid w:val="00E564B2"/>
    <w:rsid w:val="00E56F59"/>
    <w:rsid w:val="00E629D5"/>
    <w:rsid w:val="00E65EF3"/>
    <w:rsid w:val="00E6687F"/>
    <w:rsid w:val="00E700D2"/>
    <w:rsid w:val="00E74835"/>
    <w:rsid w:val="00E773D3"/>
    <w:rsid w:val="00E776D6"/>
    <w:rsid w:val="00E86AB1"/>
    <w:rsid w:val="00E9001A"/>
    <w:rsid w:val="00E9300D"/>
    <w:rsid w:val="00E96281"/>
    <w:rsid w:val="00EA02C8"/>
    <w:rsid w:val="00EA2A18"/>
    <w:rsid w:val="00EB136F"/>
    <w:rsid w:val="00EB5A2B"/>
    <w:rsid w:val="00EB60AE"/>
    <w:rsid w:val="00EB61DB"/>
    <w:rsid w:val="00EC2870"/>
    <w:rsid w:val="00EC2ED2"/>
    <w:rsid w:val="00EC7DB5"/>
    <w:rsid w:val="00ED3C39"/>
    <w:rsid w:val="00ED4EA4"/>
    <w:rsid w:val="00ED5B84"/>
    <w:rsid w:val="00EE0F6A"/>
    <w:rsid w:val="00EE1F4C"/>
    <w:rsid w:val="00EE5584"/>
    <w:rsid w:val="00EE5AE8"/>
    <w:rsid w:val="00EF1EAE"/>
    <w:rsid w:val="00EF4496"/>
    <w:rsid w:val="00EF5171"/>
    <w:rsid w:val="00F03424"/>
    <w:rsid w:val="00F132A6"/>
    <w:rsid w:val="00F14B8A"/>
    <w:rsid w:val="00F176A2"/>
    <w:rsid w:val="00F2322E"/>
    <w:rsid w:val="00F27115"/>
    <w:rsid w:val="00F27EB7"/>
    <w:rsid w:val="00F30129"/>
    <w:rsid w:val="00F34CCA"/>
    <w:rsid w:val="00F354AF"/>
    <w:rsid w:val="00F35821"/>
    <w:rsid w:val="00F40ACF"/>
    <w:rsid w:val="00F4297D"/>
    <w:rsid w:val="00F429B9"/>
    <w:rsid w:val="00F43B46"/>
    <w:rsid w:val="00F45773"/>
    <w:rsid w:val="00F4670B"/>
    <w:rsid w:val="00F521A3"/>
    <w:rsid w:val="00F52B6D"/>
    <w:rsid w:val="00F549CD"/>
    <w:rsid w:val="00F55CB4"/>
    <w:rsid w:val="00F55DEF"/>
    <w:rsid w:val="00F60748"/>
    <w:rsid w:val="00F60B9D"/>
    <w:rsid w:val="00F62230"/>
    <w:rsid w:val="00F643AE"/>
    <w:rsid w:val="00F6674B"/>
    <w:rsid w:val="00F72EF5"/>
    <w:rsid w:val="00F74333"/>
    <w:rsid w:val="00F76808"/>
    <w:rsid w:val="00F76925"/>
    <w:rsid w:val="00F81341"/>
    <w:rsid w:val="00F821D9"/>
    <w:rsid w:val="00F83B75"/>
    <w:rsid w:val="00F85ADE"/>
    <w:rsid w:val="00F9096D"/>
    <w:rsid w:val="00F90AFE"/>
    <w:rsid w:val="00F96395"/>
    <w:rsid w:val="00F9793B"/>
    <w:rsid w:val="00F97F33"/>
    <w:rsid w:val="00FA0DB4"/>
    <w:rsid w:val="00FB0F68"/>
    <w:rsid w:val="00FB1083"/>
    <w:rsid w:val="00FB127F"/>
    <w:rsid w:val="00FB2604"/>
    <w:rsid w:val="00FB43A2"/>
    <w:rsid w:val="00FC1F0D"/>
    <w:rsid w:val="00FC2ABD"/>
    <w:rsid w:val="00FC2AD7"/>
    <w:rsid w:val="00FC31A2"/>
    <w:rsid w:val="00FC4CCD"/>
    <w:rsid w:val="00FC75BB"/>
    <w:rsid w:val="00FD1474"/>
    <w:rsid w:val="00FD35E8"/>
    <w:rsid w:val="00FD5390"/>
    <w:rsid w:val="00FD5922"/>
    <w:rsid w:val="00FD73B7"/>
    <w:rsid w:val="00FE0E00"/>
    <w:rsid w:val="00FF18A2"/>
    <w:rsid w:val="00FF1E40"/>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D5CB21"/>
  <w15:docId w15:val="{830CF6DC-25DD-42F4-BA35-B431482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9D9"/>
    <w:pPr>
      <w:tabs>
        <w:tab w:val="center" w:pos="4252"/>
        <w:tab w:val="right" w:pos="8504"/>
      </w:tabs>
      <w:snapToGrid w:val="0"/>
    </w:pPr>
  </w:style>
  <w:style w:type="character" w:customStyle="1" w:styleId="a4">
    <w:name w:val="ヘッダー (文字)"/>
    <w:basedOn w:val="a0"/>
    <w:link w:val="a3"/>
    <w:uiPriority w:val="99"/>
    <w:rsid w:val="003E09D9"/>
  </w:style>
  <w:style w:type="paragraph" w:styleId="a5">
    <w:name w:val="footer"/>
    <w:basedOn w:val="a"/>
    <w:link w:val="a6"/>
    <w:uiPriority w:val="99"/>
    <w:unhideWhenUsed/>
    <w:rsid w:val="003E09D9"/>
    <w:pPr>
      <w:tabs>
        <w:tab w:val="center" w:pos="4252"/>
        <w:tab w:val="right" w:pos="8504"/>
      </w:tabs>
      <w:snapToGrid w:val="0"/>
    </w:pPr>
  </w:style>
  <w:style w:type="character" w:customStyle="1" w:styleId="a6">
    <w:name w:val="フッター (文字)"/>
    <w:basedOn w:val="a0"/>
    <w:link w:val="a5"/>
    <w:uiPriority w:val="99"/>
    <w:rsid w:val="003E09D9"/>
  </w:style>
  <w:style w:type="paragraph" w:styleId="a7">
    <w:name w:val="Balloon Text"/>
    <w:basedOn w:val="a"/>
    <w:link w:val="a8"/>
    <w:uiPriority w:val="99"/>
    <w:semiHidden/>
    <w:unhideWhenUsed/>
    <w:rsid w:val="00B558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8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0124B"/>
    <w:rPr>
      <w:sz w:val="18"/>
      <w:szCs w:val="18"/>
    </w:rPr>
  </w:style>
  <w:style w:type="paragraph" w:styleId="aa">
    <w:name w:val="annotation text"/>
    <w:basedOn w:val="a"/>
    <w:link w:val="ab"/>
    <w:uiPriority w:val="99"/>
    <w:unhideWhenUsed/>
    <w:rsid w:val="0000124B"/>
    <w:pPr>
      <w:jc w:val="left"/>
    </w:pPr>
  </w:style>
  <w:style w:type="character" w:customStyle="1" w:styleId="ab">
    <w:name w:val="コメント文字列 (文字)"/>
    <w:basedOn w:val="a0"/>
    <w:link w:val="aa"/>
    <w:uiPriority w:val="99"/>
    <w:rsid w:val="0000124B"/>
  </w:style>
  <w:style w:type="paragraph" w:styleId="ac">
    <w:name w:val="annotation subject"/>
    <w:basedOn w:val="aa"/>
    <w:next w:val="aa"/>
    <w:link w:val="ad"/>
    <w:uiPriority w:val="99"/>
    <w:semiHidden/>
    <w:unhideWhenUsed/>
    <w:rsid w:val="0000124B"/>
    <w:rPr>
      <w:b/>
      <w:bCs/>
    </w:rPr>
  </w:style>
  <w:style w:type="character" w:customStyle="1" w:styleId="ad">
    <w:name w:val="コメント内容 (文字)"/>
    <w:basedOn w:val="ab"/>
    <w:link w:val="ac"/>
    <w:uiPriority w:val="99"/>
    <w:semiHidden/>
    <w:rsid w:val="0000124B"/>
    <w:rPr>
      <w:b/>
      <w:bCs/>
    </w:rPr>
  </w:style>
  <w:style w:type="paragraph" w:styleId="ae">
    <w:name w:val="Revision"/>
    <w:hidden/>
    <w:uiPriority w:val="99"/>
    <w:semiHidden/>
    <w:rsid w:val="0000124B"/>
  </w:style>
  <w:style w:type="character" w:customStyle="1" w:styleId="hitword">
    <w:name w:val="hit_word"/>
    <w:basedOn w:val="a0"/>
    <w:rsid w:val="00145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0CF3-936B-42B3-8915-965B302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衆議院</cp:lastModifiedBy>
  <cp:revision>12</cp:revision>
  <dcterms:created xsi:type="dcterms:W3CDTF">2018-10-05T05:25:00Z</dcterms:created>
  <dcterms:modified xsi:type="dcterms:W3CDTF">2020-11-25T00:09:00Z</dcterms:modified>
</cp:coreProperties>
</file>